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29407" w14:textId="5A668F30" w:rsidR="00AC5963" w:rsidRPr="00AC5963" w:rsidRDefault="00AC5963" w:rsidP="00AC5963">
      <w:r w:rsidRPr="00AC5963">
        <w:fldChar w:fldCharType="begin"/>
      </w:r>
      <w:r w:rsidRPr="00AC5963">
        <w:instrText xml:space="preserve"> INCLUDEPICTURE "cid:f_lah92a0g0" \* MERGEFORMATINET </w:instrText>
      </w:r>
      <w:r w:rsidRPr="00AC5963">
        <w:fldChar w:fldCharType="separate"/>
      </w:r>
      <w:r w:rsidRPr="00AC5963">
        <w:rPr>
          <w:noProof/>
        </w:rPr>
        <mc:AlternateContent>
          <mc:Choice Requires="wps">
            <w:drawing>
              <wp:inline distT="0" distB="0" distL="0" distR="0" wp14:anchorId="7960E01C" wp14:editId="78F14164">
                <wp:extent cx="304800" cy="304800"/>
                <wp:effectExtent l="0" t="0" r="0" b="0"/>
                <wp:docPr id="2" name="Rectangle 2" descr="11_16 Board Meeting Agenda.p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rect w14:anchorId="14BF4359" id="Rectangle 2" o:spid="_x0000_s1026" alt="11_16 Board Meeting Agenda.pd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" filled="f" stroked="f">
                <o:lock v:ext="edit" aspectratio="t"/>
                <w10:anchorlock/>
              </v:rect>
            </w:pict>
          </mc:Fallback>
        </mc:AlternateContent>
      </w:r>
      <w:r w:rsidRPr="00AC5963">
        <w:fldChar w:fldCharType="end"/>
      </w:r>
    </w:p>
    <w:p w14:paraId="3A988F3B" w14:textId="77777777" w:rsidR="00E11379" w:rsidRPr="001D4A0F" w:rsidRDefault="00E11379" w:rsidP="00E11379">
      <w:pPr>
        <w:jc w:val="center"/>
        <w:rPr>
          <w:b/>
          <w:sz w:val="22"/>
        </w:rPr>
      </w:pPr>
      <w:r w:rsidRPr="001D4A0F">
        <w:rPr>
          <w:b/>
          <w:sz w:val="22"/>
        </w:rPr>
        <w:t>HEARTH</w:t>
      </w:r>
    </w:p>
    <w:p w14:paraId="09BB9451" w14:textId="77777777" w:rsidR="00E11379" w:rsidRDefault="00E11379" w:rsidP="00E11379">
      <w:pPr>
        <w:jc w:val="center"/>
        <w:rPr>
          <w:b/>
          <w:sz w:val="22"/>
        </w:rPr>
      </w:pPr>
      <w:r w:rsidRPr="001D4A0F">
        <w:rPr>
          <w:b/>
          <w:sz w:val="22"/>
        </w:rPr>
        <w:t>Board Meeting Minutes</w:t>
      </w:r>
    </w:p>
    <w:p w14:paraId="7C359EA5" w14:textId="4035DE9B" w:rsidR="00E11379" w:rsidRDefault="00597B75" w:rsidP="00E11379">
      <w:pPr>
        <w:jc w:val="center"/>
        <w:rPr>
          <w:b/>
          <w:sz w:val="22"/>
        </w:rPr>
      </w:pPr>
      <w:r>
        <w:rPr>
          <w:b/>
          <w:sz w:val="22"/>
        </w:rPr>
        <w:t>March 20</w:t>
      </w:r>
      <w:r w:rsidR="00E11379">
        <w:rPr>
          <w:b/>
          <w:sz w:val="22"/>
        </w:rPr>
        <w:t>, 202</w:t>
      </w:r>
      <w:r w:rsidR="00D430F7">
        <w:rPr>
          <w:b/>
          <w:sz w:val="22"/>
        </w:rPr>
        <w:t>4;</w:t>
      </w:r>
      <w:r w:rsidR="00E11379">
        <w:rPr>
          <w:b/>
          <w:sz w:val="22"/>
        </w:rPr>
        <w:t xml:space="preserve"> 5:00 PM</w:t>
      </w:r>
    </w:p>
    <w:p w14:paraId="021BBB13" w14:textId="4DE382EB" w:rsidR="00E11379" w:rsidRPr="00DE1A42" w:rsidRDefault="00E11379" w:rsidP="00E11379">
      <w:pPr>
        <w:jc w:val="center"/>
        <w:rPr>
          <w:rFonts w:cs="Arial"/>
          <w:sz w:val="22"/>
          <w:szCs w:val="22"/>
        </w:rPr>
      </w:pPr>
      <w:r>
        <w:rPr>
          <w:b/>
          <w:sz w:val="22"/>
        </w:rPr>
        <w:t>In-person</w:t>
      </w:r>
      <w:r w:rsidR="00C853EA">
        <w:rPr>
          <w:b/>
          <w:sz w:val="22"/>
        </w:rPr>
        <w:t xml:space="preserve">, </w:t>
      </w:r>
      <w:r w:rsidR="00D430F7">
        <w:rPr>
          <w:b/>
          <w:sz w:val="22"/>
        </w:rPr>
        <w:t>HEARTH</w:t>
      </w:r>
    </w:p>
    <w:p w14:paraId="16AD6426" w14:textId="77777777" w:rsidR="00AC5963" w:rsidRPr="00AC5963" w:rsidRDefault="00AC5963" w:rsidP="00AC5963">
      <w:pPr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</w:pPr>
      <w:r w:rsidRPr="00AC5963">
        <w:rPr>
          <w:rFonts w:ascii="Roboto" w:eastAsia="Times New Roman" w:hAnsi="Roboto" w:cs="Times New Roman"/>
          <w:b/>
          <w:bCs/>
          <w:color w:val="3C4043"/>
          <w:spacing w:val="3"/>
          <w:sz w:val="21"/>
          <w:szCs w:val="21"/>
        </w:rPr>
        <w:t> </w:t>
      </w:r>
    </w:p>
    <w:p w14:paraId="5BB2D045" w14:textId="77777777" w:rsidR="00E11379" w:rsidRPr="007259A0" w:rsidRDefault="00E11379" w:rsidP="00E11379">
      <w:pPr>
        <w:rPr>
          <w:rFonts w:ascii="Times New Roman" w:hAnsi="Times New Roman"/>
          <w:b/>
          <w:sz w:val="22"/>
          <w:szCs w:val="22"/>
        </w:rPr>
      </w:pPr>
      <w:r w:rsidRPr="007259A0">
        <w:rPr>
          <w:rFonts w:ascii="Times New Roman" w:hAnsi="Times New Roman"/>
          <w:b/>
          <w:sz w:val="22"/>
          <w:szCs w:val="22"/>
        </w:rPr>
        <w:t>Attendance</w:t>
      </w:r>
    </w:p>
    <w:p w14:paraId="75ECDEA6" w14:textId="77777777" w:rsidR="00E11379" w:rsidRPr="007259A0" w:rsidRDefault="00E11379" w:rsidP="00E11379">
      <w:pPr>
        <w:rPr>
          <w:rFonts w:ascii="Times New Roman" w:hAnsi="Times New Roman"/>
          <w:b/>
          <w:sz w:val="8"/>
          <w:szCs w:val="8"/>
        </w:rPr>
      </w:pPr>
    </w:p>
    <w:p w14:paraId="1B26829D" w14:textId="77777777" w:rsidR="00E11379" w:rsidRDefault="00E11379" w:rsidP="00E11379">
      <w:pPr>
        <w:rPr>
          <w:rFonts w:ascii="Times New Roman" w:hAnsi="Times New Roman"/>
          <w:sz w:val="22"/>
          <w:szCs w:val="22"/>
          <w:u w:val="single"/>
        </w:rPr>
      </w:pPr>
    </w:p>
    <w:p w14:paraId="37E1783D" w14:textId="3692CCB5" w:rsidR="00FF72AD" w:rsidRPr="00D87CD4" w:rsidRDefault="00FF72AD" w:rsidP="00FF72AD">
      <w:pPr>
        <w:shd w:val="clear" w:color="auto" w:fill="FFFFFF"/>
        <w:rPr>
          <w:rFonts w:ascii="Calibri" w:eastAsia="Times New Roman" w:hAnsi="Calibri" w:cs="Calibri"/>
          <w:color w:val="222222"/>
        </w:rPr>
      </w:pP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  <w:u w:val="single"/>
        </w:rPr>
        <w:t>Present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: </w:t>
      </w:r>
      <w:r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Kimberly </w:t>
      </w:r>
      <w:proofErr w:type="spellStart"/>
      <w:r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Buchheit</w:t>
      </w:r>
      <w:proofErr w:type="spellEnd"/>
      <w:r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, Jennifer </w:t>
      </w:r>
      <w:proofErr w:type="spellStart"/>
      <w:r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Hoerster</w:t>
      </w:r>
      <w:proofErr w:type="spellEnd"/>
      <w:r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, Nikki Hudak-Fink, Jennifer Lawrence, Milena Nigam, Christine </w:t>
      </w:r>
      <w:proofErr w:type="spellStart"/>
      <w:r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Pietryga</w:t>
      </w:r>
      <w:proofErr w:type="spellEnd"/>
      <w:r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,</w:t>
      </w:r>
      <w:r w:rsidR="00395B34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</w:t>
      </w:r>
      <w:proofErr w:type="spellStart"/>
      <w:r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Kyona</w:t>
      </w:r>
      <w:proofErr w:type="spellEnd"/>
      <w:r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Newsome</w:t>
      </w:r>
      <w:r w:rsid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,</w:t>
      </w:r>
      <w:r w:rsidR="00D87CD4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</w:t>
      </w:r>
      <w:r w:rsidR="00B83B3E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Janet </w:t>
      </w:r>
      <w:proofErr w:type="spellStart"/>
      <w:r w:rsidR="00B83B3E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Duderstadt</w:t>
      </w:r>
      <w:proofErr w:type="spellEnd"/>
      <w:r w:rsidR="00B83B3E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, Jamie Kuhn,</w:t>
      </w:r>
      <w:r w:rsidR="004A2177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</w:t>
      </w:r>
      <w:r w:rsidR="007D7035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Kate McKenzie</w:t>
      </w:r>
      <w:r w:rsidR="00A9269D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, </w:t>
      </w:r>
      <w:r w:rsidR="0060743C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Brocton Skeen, Randy King, Marcia </w:t>
      </w:r>
      <w:proofErr w:type="spellStart"/>
      <w:r w:rsidR="0060743C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Oglan</w:t>
      </w:r>
      <w:proofErr w:type="spellEnd"/>
      <w:r w:rsidR="0060743C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, Lea Brown,</w:t>
      </w:r>
      <w:r w:rsidR="00556D87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</w:t>
      </w:r>
      <w:r w:rsidR="00D87CD4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Deb Desjardins</w:t>
      </w:r>
      <w:r w:rsid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,</w:t>
      </w:r>
      <w:r w:rsidR="00D87CD4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Mary; Bryan Thompson (Benet Woods)</w:t>
      </w:r>
      <w:r w:rsid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,</w:t>
      </w:r>
      <w:r w:rsidR="002E5CD9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Megan</w:t>
      </w:r>
      <w:r w:rsid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Lang,</w:t>
      </w:r>
      <w:r w:rsidR="00880CD8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</w:t>
      </w:r>
      <w:r w:rsidR="00880CD8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Michelle Fontana, Brandon </w:t>
      </w:r>
      <w:proofErr w:type="spellStart"/>
      <w:r w:rsidR="00880CD8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>Baldauf</w:t>
      </w:r>
      <w:proofErr w:type="spellEnd"/>
      <w:r w:rsidR="00880CD8" w:rsidRP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(Benet Woods); Violet Thompson (Benet Woods), Colleen Elliott</w:t>
      </w:r>
    </w:p>
    <w:p w14:paraId="5FCE928D" w14:textId="77777777" w:rsidR="00FF72AD" w:rsidRPr="00FF72AD" w:rsidRDefault="00FF72AD" w:rsidP="00FF72AD">
      <w:pPr>
        <w:shd w:val="clear" w:color="auto" w:fill="FFFFFF"/>
        <w:rPr>
          <w:rFonts w:ascii="Calibri" w:eastAsia="Times New Roman" w:hAnsi="Calibri" w:cs="Calibri"/>
          <w:color w:val="222222"/>
        </w:rPr>
      </w:pP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> </w:t>
      </w:r>
    </w:p>
    <w:p w14:paraId="12D915A0" w14:textId="05B2CEE5" w:rsidR="00FF72AD" w:rsidRPr="00FF72AD" w:rsidRDefault="00FF72AD" w:rsidP="00FF72AD">
      <w:pPr>
        <w:shd w:val="clear" w:color="auto" w:fill="FFFFFF"/>
        <w:rPr>
          <w:rFonts w:ascii="Calibri" w:eastAsia="Times New Roman" w:hAnsi="Calibri" w:cs="Calibri"/>
          <w:color w:val="222222"/>
        </w:rPr>
      </w:pPr>
      <w:proofErr w:type="gramStart"/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  <w:u w:val="single"/>
        </w:rPr>
        <w:t>Excused</w:t>
      </w:r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>:,</w:t>
      </w:r>
      <w:proofErr w:type="gramEnd"/>
      <w:r w:rsidRPr="00FF72AD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 </w:t>
      </w:r>
      <w:r w:rsidR="00D87CD4" w:rsidRPr="00556D87">
        <w:rPr>
          <w:rFonts w:ascii="Times New Roman" w:eastAsia="Times New Roman" w:hAnsi="Times New Roman" w:cs="Times New Roman"/>
          <w:color w:val="222222"/>
          <w:sz w:val="22"/>
          <w:szCs w:val="22"/>
        </w:rPr>
        <w:t>Morgan Cable</w:t>
      </w:r>
      <w:r w:rsidR="00880CD8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; </w:t>
      </w:r>
      <w:r w:rsidR="00880CD8" w:rsidRPr="00556D87">
        <w:rPr>
          <w:rFonts w:ascii="Times New Roman" w:eastAsia="Times New Roman" w:hAnsi="Times New Roman" w:cs="Times New Roman"/>
          <w:color w:val="222222"/>
          <w:sz w:val="22"/>
          <w:szCs w:val="22"/>
        </w:rPr>
        <w:t>Brian Matthews</w:t>
      </w:r>
    </w:p>
    <w:p w14:paraId="17AECBA8" w14:textId="77777777" w:rsidR="002F70D2" w:rsidRDefault="002F70D2" w:rsidP="00E11379">
      <w:pPr>
        <w:rPr>
          <w:rFonts w:ascii="Times New Roman" w:hAnsi="Times New Roman"/>
          <w:sz w:val="22"/>
          <w:szCs w:val="22"/>
        </w:rPr>
      </w:pPr>
    </w:p>
    <w:p w14:paraId="075E3327" w14:textId="77777777" w:rsidR="00C853EA" w:rsidRDefault="00C853EA" w:rsidP="00C853EA">
      <w:pPr>
        <w:rPr>
          <w:rFonts w:ascii="Times New Roman" w:hAnsi="Times New Roman"/>
          <w:sz w:val="22"/>
          <w:szCs w:val="22"/>
        </w:rPr>
      </w:pPr>
    </w:p>
    <w:p w14:paraId="14630722" w14:textId="0A0C2D89" w:rsidR="00C853EA" w:rsidRDefault="00C853EA" w:rsidP="00C853EA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Call to order</w:t>
      </w:r>
      <w:r w:rsidR="004A2177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D87CD4">
        <w:rPr>
          <w:rFonts w:ascii="Times New Roman" w:hAnsi="Times New Roman"/>
          <w:color w:val="000000" w:themeColor="text1"/>
          <w:sz w:val="22"/>
          <w:szCs w:val="22"/>
        </w:rPr>
        <w:t xml:space="preserve">5:09 </w:t>
      </w:r>
      <w:proofErr w:type="gramStart"/>
      <w:r w:rsidR="00D87CD4">
        <w:rPr>
          <w:rFonts w:ascii="Times New Roman" w:hAnsi="Times New Roman"/>
          <w:color w:val="000000" w:themeColor="text1"/>
          <w:sz w:val="22"/>
          <w:szCs w:val="22"/>
        </w:rPr>
        <w:t>Michelle</w:t>
      </w:r>
      <w:proofErr w:type="gramEnd"/>
    </w:p>
    <w:p w14:paraId="34FAAE6B" w14:textId="77777777" w:rsidR="00C853EA" w:rsidRDefault="00C853EA" w:rsidP="00C853EA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50210ABE" w14:textId="1D10C1ED" w:rsidR="00C853EA" w:rsidRDefault="00C853EA" w:rsidP="00C853EA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Approval of agenda and minutes</w:t>
      </w:r>
      <w:r w:rsidR="00D87CD4">
        <w:rPr>
          <w:rFonts w:ascii="Times New Roman" w:hAnsi="Times New Roman"/>
          <w:color w:val="000000" w:themeColor="text1"/>
          <w:sz w:val="22"/>
          <w:szCs w:val="22"/>
        </w:rPr>
        <w:t xml:space="preserve"> approved 5:11</w:t>
      </w:r>
    </w:p>
    <w:p w14:paraId="7FB8933F" w14:textId="77777777" w:rsidR="00D430F7" w:rsidRPr="00D430F7" w:rsidRDefault="00D430F7" w:rsidP="00D430F7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56EABA62" w14:textId="701C9D9C" w:rsidR="00C853EA" w:rsidRDefault="00D430F7" w:rsidP="00D430F7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HEARTH Executive Committee Report</w:t>
      </w:r>
      <w:r w:rsidR="002E5CD9">
        <w:rPr>
          <w:rFonts w:ascii="Times New Roman" w:hAnsi="Times New Roman"/>
          <w:color w:val="000000" w:themeColor="text1"/>
          <w:sz w:val="22"/>
          <w:szCs w:val="22"/>
        </w:rPr>
        <w:t xml:space="preserve"> 5:12</w:t>
      </w:r>
    </w:p>
    <w:p w14:paraId="216EDE05" w14:textId="77777777" w:rsidR="00597B75" w:rsidRPr="00597B75" w:rsidRDefault="00597B75" w:rsidP="00597B75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4D21B6CE" w14:textId="3AB04EB8" w:rsidR="00597B75" w:rsidRDefault="00597B75" w:rsidP="00597B75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VOTE: Board Member Expectations</w:t>
      </w:r>
      <w:r w:rsidR="002E5CD9">
        <w:rPr>
          <w:rFonts w:ascii="Times New Roman" w:hAnsi="Times New Roman"/>
          <w:color w:val="000000" w:themeColor="text1"/>
          <w:sz w:val="22"/>
          <w:szCs w:val="22"/>
        </w:rPr>
        <w:t>; Jamie motions, Jen H approved, passed</w:t>
      </w:r>
    </w:p>
    <w:p w14:paraId="792FB6F2" w14:textId="77777777" w:rsidR="00C853EA" w:rsidRPr="00597B75" w:rsidRDefault="00C853EA" w:rsidP="00597B75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00B9F66F" w14:textId="343F0F90" w:rsidR="00C853EA" w:rsidRDefault="00C853EA" w:rsidP="00C853EA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Benet Woods Board President report</w:t>
      </w:r>
      <w:r w:rsidR="004A2177">
        <w:rPr>
          <w:rFonts w:ascii="Times New Roman" w:hAnsi="Times New Roman"/>
          <w:color w:val="000000" w:themeColor="text1"/>
          <w:sz w:val="22"/>
          <w:szCs w:val="22"/>
        </w:rPr>
        <w:t xml:space="preserve"> (Violet) </w:t>
      </w:r>
      <w:r w:rsidR="002E5CD9">
        <w:rPr>
          <w:rFonts w:ascii="Times New Roman" w:hAnsi="Times New Roman"/>
          <w:color w:val="000000" w:themeColor="text1"/>
          <w:sz w:val="22"/>
          <w:szCs w:val="22"/>
        </w:rPr>
        <w:t>5:14</w:t>
      </w:r>
    </w:p>
    <w:p w14:paraId="56399574" w14:textId="0BEC932F" w:rsidR="002E5CD9" w:rsidRDefault="002E5CD9" w:rsidP="002E5CD9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See attached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doc</w:t>
      </w:r>
      <w:proofErr w:type="gramEnd"/>
    </w:p>
    <w:p w14:paraId="13637167" w14:textId="446B7CF7" w:rsidR="002E5CD9" w:rsidRDefault="002E5CD9" w:rsidP="002E5CD9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Current vacancy, working to fill with HEARTH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resident</w:t>
      </w:r>
      <w:proofErr w:type="gramEnd"/>
    </w:p>
    <w:p w14:paraId="7874896D" w14:textId="54EEA8CF" w:rsidR="002E5CD9" w:rsidRDefault="002E5CD9" w:rsidP="002E5CD9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NDC, improved communication; exploring other property management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companies</w:t>
      </w:r>
      <w:proofErr w:type="gramEnd"/>
    </w:p>
    <w:p w14:paraId="39C3D6CD" w14:textId="2ACB3E66" w:rsidR="002E5CD9" w:rsidRDefault="002E5CD9" w:rsidP="002E5CD9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Transition 2 units to property-based voucher (good for 20 years) from individual tenant-voucher</w:t>
      </w:r>
    </w:p>
    <w:p w14:paraId="07CD81E3" w14:textId="4AADFFB7" w:rsidR="002E5CD9" w:rsidRDefault="002E5CD9" w:rsidP="002E5CD9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Residential selection plan is done! Preference given to graduating HEARTH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residents</w:t>
      </w:r>
      <w:proofErr w:type="gramEnd"/>
    </w:p>
    <w:p w14:paraId="6E8998F2" w14:textId="77777777" w:rsidR="004A2177" w:rsidRPr="004A2177" w:rsidRDefault="004A2177" w:rsidP="004A2177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3AC8BFEF" w14:textId="608A940C" w:rsidR="00A90528" w:rsidRDefault="00D430F7" w:rsidP="00D430F7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Reports</w:t>
      </w:r>
      <w:r w:rsidR="002E5CD9">
        <w:rPr>
          <w:rFonts w:ascii="Times New Roman" w:hAnsi="Times New Roman"/>
          <w:color w:val="000000" w:themeColor="text1"/>
          <w:sz w:val="22"/>
          <w:szCs w:val="22"/>
        </w:rPr>
        <w:t xml:space="preserve"> 5:19</w:t>
      </w:r>
    </w:p>
    <w:p w14:paraId="46A91913" w14:textId="77777777" w:rsidR="00D430F7" w:rsidRPr="00D430F7" w:rsidRDefault="00D430F7" w:rsidP="00D430F7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5297125C" w14:textId="57047220" w:rsidR="00213E53" w:rsidRDefault="00D430F7" w:rsidP="00597B75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CEO Report</w:t>
      </w:r>
      <w:r w:rsidR="00670A06">
        <w:rPr>
          <w:rFonts w:ascii="Times New Roman" w:hAnsi="Times New Roman"/>
          <w:color w:val="000000" w:themeColor="text1"/>
          <w:sz w:val="22"/>
          <w:szCs w:val="22"/>
        </w:rPr>
        <w:t xml:space="preserve">, </w:t>
      </w:r>
      <w:proofErr w:type="gramStart"/>
      <w:r w:rsidR="002E5CD9">
        <w:rPr>
          <w:rFonts w:ascii="Times New Roman" w:hAnsi="Times New Roman"/>
          <w:color w:val="000000" w:themeColor="text1"/>
          <w:sz w:val="22"/>
          <w:szCs w:val="22"/>
        </w:rPr>
        <w:t>Megan</w:t>
      </w:r>
      <w:proofErr w:type="gramEnd"/>
      <w:r w:rsidR="002E5CD9">
        <w:rPr>
          <w:rFonts w:ascii="Times New Roman" w:hAnsi="Times New Roman"/>
          <w:color w:val="000000" w:themeColor="text1"/>
          <w:sz w:val="22"/>
          <w:szCs w:val="22"/>
        </w:rPr>
        <w:t xml:space="preserve"> and </w:t>
      </w:r>
      <w:proofErr w:type="spellStart"/>
      <w:r w:rsidR="002E5CD9">
        <w:rPr>
          <w:rFonts w:ascii="Times New Roman" w:hAnsi="Times New Roman"/>
          <w:color w:val="000000" w:themeColor="text1"/>
          <w:sz w:val="22"/>
          <w:szCs w:val="22"/>
        </w:rPr>
        <w:t>Kyona</w:t>
      </w:r>
      <w:proofErr w:type="spellEnd"/>
    </w:p>
    <w:p w14:paraId="249B7283" w14:textId="1B545FFC" w:rsidR="002E5CD9" w:rsidRDefault="002E5CD9" w:rsidP="002E5CD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Christy is on maternity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leave</w:t>
      </w:r>
      <w:proofErr w:type="gramEnd"/>
    </w:p>
    <w:p w14:paraId="199413AF" w14:textId="4D3464A3" w:rsidR="002E5CD9" w:rsidRDefault="002E5CD9" w:rsidP="002E5CD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Mary our new finance director is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here</w:t>
      </w:r>
      <w:proofErr w:type="gramEnd"/>
    </w:p>
    <w:p w14:paraId="4A052E28" w14:textId="1AC37BD5" w:rsidR="002E5CD9" w:rsidRDefault="002E5CD9" w:rsidP="002E5CD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2023 year-in-review, see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attachment</w:t>
      </w:r>
      <w:proofErr w:type="gramEnd"/>
    </w:p>
    <w:p w14:paraId="3785B52D" w14:textId="3B7F92E8" w:rsidR="002E5CD9" w:rsidRDefault="002E5CD9" w:rsidP="002E5CD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Used in grant reporting, grant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applications</w:t>
      </w:r>
      <w:proofErr w:type="gramEnd"/>
    </w:p>
    <w:p w14:paraId="5FD6E9AA" w14:textId="32C75220" w:rsidR="002E5CD9" w:rsidRDefault="002E5CD9" w:rsidP="002E5CD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American Dream TV episode with Enterprise Bank went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well</w:t>
      </w:r>
      <w:proofErr w:type="gramEnd"/>
    </w:p>
    <w:p w14:paraId="42A1BED1" w14:textId="2452FF8B" w:rsidR="002E5CD9" w:rsidRDefault="002E5CD9" w:rsidP="002E5CD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Founders Breakfast in February</w:t>
      </w:r>
      <w:r w:rsidR="000E71B9">
        <w:rPr>
          <w:rFonts w:ascii="Times New Roman" w:hAnsi="Times New Roman"/>
          <w:color w:val="000000" w:themeColor="text1"/>
          <w:sz w:val="22"/>
          <w:szCs w:val="22"/>
        </w:rPr>
        <w:t>; nice review of HEARTH’s history</w:t>
      </w:r>
    </w:p>
    <w:p w14:paraId="7E1C3583" w14:textId="11844210" w:rsidR="000E71B9" w:rsidRDefault="000E71B9" w:rsidP="000E71B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Next breakfast scheduled for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September</w:t>
      </w:r>
      <w:proofErr w:type="gramEnd"/>
    </w:p>
    <w:p w14:paraId="51E163C9" w14:textId="4EF20EC1" w:rsidR="000E71B9" w:rsidRDefault="000E71B9" w:rsidP="000E71B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Planning for a 30</w:t>
      </w:r>
      <w:r w:rsidRPr="000E71B9">
        <w:rPr>
          <w:rFonts w:ascii="Times New Roman" w:hAnsi="Times New Roman"/>
          <w:color w:val="000000" w:themeColor="text1"/>
          <w:sz w:val="22"/>
          <w:szCs w:val="22"/>
          <w:vertAlign w:val="superscript"/>
        </w:rPr>
        <w:t>th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anniversary celebration, gathering founders’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stories</w:t>
      </w:r>
      <w:proofErr w:type="gramEnd"/>
    </w:p>
    <w:p w14:paraId="4F946A96" w14:textId="3A6BC20B" w:rsidR="000E71B9" w:rsidRDefault="000E71B9" w:rsidP="000E71B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Around 15 founder members</w:t>
      </w:r>
    </w:p>
    <w:p w14:paraId="3FB90895" w14:textId="3E6BD03F" w:rsidR="000E71B9" w:rsidRDefault="000E71B9" w:rsidP="000E71B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Finalized parental leave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policy</w:t>
      </w:r>
      <w:proofErr w:type="gramEnd"/>
    </w:p>
    <w:p w14:paraId="0A0F9ECB" w14:textId="186B6127" w:rsidR="000E71B9" w:rsidRDefault="000E71B9" w:rsidP="000E71B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Save-the-dates finalized for all three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events</w:t>
      </w:r>
      <w:proofErr w:type="gramEnd"/>
    </w:p>
    <w:p w14:paraId="05C618B8" w14:textId="528DFAD6" w:rsidR="000E71B9" w:rsidRDefault="000E71B9" w:rsidP="000E71B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Sponsorship for Tees is off to a good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start</w:t>
      </w:r>
      <w:proofErr w:type="gramEnd"/>
    </w:p>
    <w:p w14:paraId="5081165C" w14:textId="2447E8C7" w:rsidR="000E71B9" w:rsidRDefault="000E71B9" w:rsidP="000E71B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lastRenderedPageBreak/>
        <w:t>Identified potential program committee chair, waiting approval from Governance Committee</w:t>
      </w:r>
    </w:p>
    <w:p w14:paraId="7828616B" w14:textId="5B15D094" w:rsidR="000E71B9" w:rsidRDefault="000E71B9" w:rsidP="000E71B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Staffing is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complete</w:t>
      </w:r>
      <w:proofErr w:type="gramEnd"/>
    </w:p>
    <w:p w14:paraId="5472B726" w14:textId="3850A9B9" w:rsidR="000E71B9" w:rsidRDefault="000E71B9" w:rsidP="000E71B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Social media stats</w:t>
      </w:r>
    </w:p>
    <w:p w14:paraId="572E1342" w14:textId="434B8249" w:rsidR="000E71B9" w:rsidRDefault="000E71B9" w:rsidP="000E71B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Federal grant opportunity for victims of domestic violence, financial assistance + follow-up services, up to $600,000 to cover 3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years</w:t>
      </w:r>
      <w:proofErr w:type="gramEnd"/>
    </w:p>
    <w:p w14:paraId="0D74154E" w14:textId="157E64F3" w:rsidR="000E71B9" w:rsidRDefault="000E71B9" w:rsidP="000E71B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Strategic plan progress grid to follow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progress</w:t>
      </w:r>
      <w:proofErr w:type="gramEnd"/>
    </w:p>
    <w:p w14:paraId="1414B721" w14:textId="63302242" w:rsidR="000E71B9" w:rsidRDefault="000E71B9" w:rsidP="000E71B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Good progress in the first quarter on several goals</w:t>
      </w:r>
    </w:p>
    <w:p w14:paraId="4E9DB8CF" w14:textId="3A6C031A" w:rsidR="000E71B9" w:rsidRDefault="000E71B9" w:rsidP="000E71B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To be included in board pack</w:t>
      </w:r>
    </w:p>
    <w:p w14:paraId="30F1363B" w14:textId="116C7E47" w:rsidR="00670A06" w:rsidRDefault="00670A06" w:rsidP="000E71B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Shared by Christy; Q2 many items in progress (led by </w:t>
      </w:r>
      <w:proofErr w:type="spellStart"/>
      <w:r>
        <w:rPr>
          <w:rFonts w:ascii="Times New Roman" w:hAnsi="Times New Roman"/>
          <w:color w:val="000000" w:themeColor="text1"/>
          <w:sz w:val="22"/>
          <w:szCs w:val="22"/>
        </w:rPr>
        <w:t>Kyona</w:t>
      </w:r>
      <w:proofErr w:type="spellEnd"/>
      <w:r>
        <w:rPr>
          <w:rFonts w:ascii="Times New Roman" w:hAnsi="Times New Roman"/>
          <w:color w:val="000000" w:themeColor="text1"/>
          <w:sz w:val="22"/>
          <w:szCs w:val="22"/>
        </w:rPr>
        <w:t>)</w:t>
      </w:r>
    </w:p>
    <w:p w14:paraId="1FA5A1F2" w14:textId="7C52B8EA" w:rsidR="000E71B9" w:rsidRDefault="000E71B9" w:rsidP="000E71B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Grants updates</w:t>
      </w:r>
    </w:p>
    <w:p w14:paraId="15B8FB43" w14:textId="748BF847" w:rsidR="000E71B9" w:rsidRDefault="000E71B9" w:rsidP="000E71B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?</w:t>
      </w:r>
    </w:p>
    <w:p w14:paraId="528C1351" w14:textId="4E26055D" w:rsidR="000E71B9" w:rsidRDefault="000E71B9" w:rsidP="000E71B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LOI to McCune, 3-yr grant, $1 million</w:t>
      </w:r>
    </w:p>
    <w:p w14:paraId="15C5235C" w14:textId="3B2B1567" w:rsidR="000E71B9" w:rsidRDefault="000E71B9" w:rsidP="000E71B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Arcana </w:t>
      </w:r>
      <w:proofErr w:type="spellStart"/>
      <w:r>
        <w:rPr>
          <w:rFonts w:ascii="Times New Roman" w:hAnsi="Times New Roman"/>
          <w:color w:val="000000" w:themeColor="text1"/>
          <w:sz w:val="22"/>
          <w:szCs w:val="22"/>
        </w:rPr>
        <w:t>Fdn</w:t>
      </w:r>
      <w:proofErr w:type="spellEnd"/>
      <w:r>
        <w:rPr>
          <w:rFonts w:ascii="Times New Roman" w:hAnsi="Times New Roman"/>
          <w:color w:val="000000" w:themeColor="text1"/>
          <w:sz w:val="22"/>
          <w:szCs w:val="22"/>
        </w:rPr>
        <w:t>, approved to go to Phase 2, $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25K</w:t>
      </w:r>
      <w:proofErr w:type="gramEnd"/>
    </w:p>
    <w:p w14:paraId="15E3B383" w14:textId="1A1AB179" w:rsidR="000E71B9" w:rsidRDefault="000E71B9" w:rsidP="000E71B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Opportunity with Pittsburgh Foundation, they’ve requested a concept paper for a donor advised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fund</w:t>
      </w:r>
      <w:proofErr w:type="gramEnd"/>
    </w:p>
    <w:p w14:paraId="4AA238BB" w14:textId="0D96E08D" w:rsidR="000E71B9" w:rsidRDefault="000E71B9" w:rsidP="000E71B9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Request for social media highlights instead of all the additional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data</w:t>
      </w:r>
      <w:proofErr w:type="gramEnd"/>
    </w:p>
    <w:p w14:paraId="2B608175" w14:textId="343BFF45" w:rsidR="000E71B9" w:rsidRPr="000E71B9" w:rsidRDefault="000E71B9" w:rsidP="000E71B9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Good timing for social media review, nice support for board development</w:t>
      </w:r>
    </w:p>
    <w:p w14:paraId="08B6D668" w14:textId="4FEE6102" w:rsidR="00B70C9F" w:rsidRDefault="00D430F7" w:rsidP="00B70C9F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Treasurer, Finance Committee</w:t>
      </w:r>
      <w:r w:rsidR="00670A06">
        <w:rPr>
          <w:rFonts w:ascii="Times New Roman" w:hAnsi="Times New Roman"/>
          <w:color w:val="000000" w:themeColor="text1"/>
          <w:sz w:val="22"/>
          <w:szCs w:val="22"/>
        </w:rPr>
        <w:t>, Randy</w:t>
      </w:r>
    </w:p>
    <w:p w14:paraId="331DECD3" w14:textId="067C867C" w:rsidR="00670A06" w:rsidRDefault="00670A06" w:rsidP="00670A0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See attached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doc</w:t>
      </w:r>
      <w:proofErr w:type="gramEnd"/>
    </w:p>
    <w:p w14:paraId="1B150207" w14:textId="05AA195E" w:rsidR="00670A06" w:rsidRDefault="00670A06" w:rsidP="00670A0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Operating, insurance and taxes, replacement reserve</w:t>
      </w:r>
    </w:p>
    <w:p w14:paraId="1CFD432F" w14:textId="399CD758" w:rsidR="00670A06" w:rsidRDefault="00670A06" w:rsidP="00670A0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Replacement reserve, currently $105K: reimbursement for any capital improvements that will last 4+ years; reimbursements are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really helpful</w:t>
      </w:r>
      <w:proofErr w:type="gramEnd"/>
      <w:r>
        <w:rPr>
          <w:rFonts w:ascii="Times New Roman" w:hAnsi="Times New Roman"/>
          <w:color w:val="000000" w:themeColor="text1"/>
          <w:sz w:val="22"/>
          <w:szCs w:val="22"/>
        </w:rPr>
        <w:t xml:space="preserve"> as we make improvements to the bldg.</w:t>
      </w:r>
    </w:p>
    <w:p w14:paraId="2A9561CE" w14:textId="2CC56B1A" w:rsidR="00670A06" w:rsidRDefault="00670A06" w:rsidP="00670A0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proofErr w:type="spellStart"/>
      <w:r>
        <w:rPr>
          <w:rFonts w:ascii="Times New Roman" w:hAnsi="Times New Roman"/>
          <w:color w:val="000000" w:themeColor="text1"/>
          <w:sz w:val="22"/>
          <w:szCs w:val="22"/>
        </w:rPr>
        <w:t>Kyona</w:t>
      </w:r>
      <w:proofErr w:type="spellEnd"/>
      <w:r>
        <w:rPr>
          <w:rFonts w:ascii="Times New Roman" w:hAnsi="Times New Roman"/>
          <w:color w:val="000000" w:themeColor="text1"/>
          <w:sz w:val="22"/>
          <w:szCs w:val="22"/>
        </w:rPr>
        <w:t xml:space="preserve"> is working on increasing Boiler </w:t>
      </w:r>
      <w:proofErr w:type="spellStart"/>
      <w:r>
        <w:rPr>
          <w:rFonts w:ascii="Times New Roman" w:hAnsi="Times New Roman"/>
          <w:color w:val="000000" w:themeColor="text1"/>
          <w:sz w:val="22"/>
          <w:szCs w:val="22"/>
        </w:rPr>
        <w:t>Bldg</w:t>
      </w:r>
      <w:proofErr w:type="spellEnd"/>
      <w:r>
        <w:rPr>
          <w:rFonts w:ascii="Times New Roman" w:hAnsi="Times New Roman"/>
          <w:color w:val="000000" w:themeColor="text1"/>
          <w:sz w:val="22"/>
          <w:szCs w:val="22"/>
        </w:rPr>
        <w:t xml:space="preserve"> section 8 rents, allowable rental cost to $2000; as other tenants come up for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renewal</w:t>
      </w:r>
      <w:proofErr w:type="gramEnd"/>
      <w:r>
        <w:rPr>
          <w:rFonts w:ascii="Times New Roman" w:hAnsi="Times New Roman"/>
          <w:color w:val="000000" w:themeColor="text1"/>
          <w:sz w:val="22"/>
          <w:szCs w:val="22"/>
        </w:rPr>
        <w:t xml:space="preserve"> we can increase rent to $2000; more generally, every single year we will be vigilant about monitoring increases in rental rates</w:t>
      </w:r>
    </w:p>
    <w:p w14:paraId="265E948A" w14:textId="4569AF57" w:rsidR="00670A06" w:rsidRDefault="00670A06" w:rsidP="00670A0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We will align Benedictine Place and HEARTH’s fiscal year calendar: January-December</w:t>
      </w:r>
    </w:p>
    <w:p w14:paraId="52B3789D" w14:textId="63ADE5C4" w:rsidR="00E17427" w:rsidRDefault="00E17427" w:rsidP="00670A06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HBK Recommendations, see slide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deck</w:t>
      </w:r>
      <w:proofErr w:type="gramEnd"/>
    </w:p>
    <w:p w14:paraId="3FA2CC17" w14:textId="793BC45B" w:rsidR="00E17427" w:rsidRDefault="00E17427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HBK is our new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auditor</w:t>
      </w:r>
      <w:proofErr w:type="gramEnd"/>
    </w:p>
    <w:p w14:paraId="737198B1" w14:textId="6D4A409D" w:rsidR="00E17427" w:rsidRDefault="00E17427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Benedictine Place is technically the property/</w:t>
      </w:r>
      <w:proofErr w:type="spellStart"/>
      <w:r>
        <w:rPr>
          <w:rFonts w:ascii="Times New Roman" w:hAnsi="Times New Roman"/>
          <w:color w:val="000000" w:themeColor="text1"/>
          <w:sz w:val="22"/>
          <w:szCs w:val="22"/>
        </w:rPr>
        <w:t>blg</w:t>
      </w:r>
      <w:proofErr w:type="spellEnd"/>
      <w:r>
        <w:rPr>
          <w:rFonts w:ascii="Times New Roman" w:hAnsi="Times New Roman"/>
          <w:color w:val="000000" w:themeColor="text1"/>
          <w:sz w:val="22"/>
          <w:szCs w:val="22"/>
        </w:rPr>
        <w:t xml:space="preserve"> owner; HEARTH is the nonprofit that rents from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BP</w:t>
      </w:r>
      <w:proofErr w:type="gramEnd"/>
    </w:p>
    <w:p w14:paraId="400BCDB5" w14:textId="415CBD96" w:rsidR="00E17427" w:rsidRDefault="00E17427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Agreement between Housing Authority and BP; HEARTH will be solely the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nonprofit</w:t>
      </w:r>
      <w:proofErr w:type="gramEnd"/>
    </w:p>
    <w:p w14:paraId="021C736B" w14:textId="571BE3E5" w:rsidR="00E17427" w:rsidRDefault="00E17427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Back and forth on specific rents on Glenshaw </w:t>
      </w:r>
      <w:proofErr w:type="spellStart"/>
      <w:r>
        <w:rPr>
          <w:rFonts w:ascii="Times New Roman" w:hAnsi="Times New Roman"/>
          <w:color w:val="000000" w:themeColor="text1"/>
          <w:sz w:val="22"/>
          <w:szCs w:val="22"/>
        </w:rPr>
        <w:t>bldgs</w:t>
      </w:r>
      <w:proofErr w:type="spellEnd"/>
    </w:p>
    <w:p w14:paraId="26E53F79" w14:textId="235F0724" w:rsidR="00E17427" w:rsidRDefault="00E17427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Ongoing revenue will be going to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BP</w:t>
      </w:r>
      <w:proofErr w:type="gramEnd"/>
    </w:p>
    <w:p w14:paraId="48767FF6" w14:textId="39E886F0" w:rsidR="00E17427" w:rsidRDefault="00E17427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Currently HEARTH pays BP $23K, but HEARTH will no longer have to pay BP the $30K we currently are responsible for</w:t>
      </w:r>
    </w:p>
    <w:p w14:paraId="7113D4F3" w14:textId="47E54F65" w:rsidR="00E17427" w:rsidRDefault="00E17427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PHFA15 </w:t>
      </w:r>
      <w:proofErr w:type="spellStart"/>
      <w:r>
        <w:rPr>
          <w:rFonts w:ascii="Times New Roman" w:hAnsi="Times New Roman"/>
          <w:color w:val="000000" w:themeColor="text1"/>
          <w:sz w:val="22"/>
          <w:szCs w:val="22"/>
        </w:rPr>
        <w:t>yrs</w:t>
      </w:r>
      <w:proofErr w:type="spellEnd"/>
      <w:r>
        <w:rPr>
          <w:rFonts w:ascii="Times New Roman" w:hAnsi="Times New Roman"/>
          <w:color w:val="000000" w:themeColor="text1"/>
          <w:sz w:val="22"/>
          <w:szCs w:val="22"/>
        </w:rPr>
        <w:t xml:space="preserve"> ago started the contract BP LLC contract; this was to protect HEARTH’s liability; BP has never had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revenue</w:t>
      </w:r>
      <w:proofErr w:type="gramEnd"/>
      <w:r>
        <w:rPr>
          <w:rFonts w:ascii="Times New Roman" w:hAnsi="Times New Roman"/>
          <w:color w:val="000000" w:themeColor="text1"/>
          <w:sz w:val="22"/>
          <w:szCs w:val="22"/>
        </w:rPr>
        <w:t xml:space="preserve"> but PHFA reimburses BP; HEARTH’s board oversees the LLC but BP and HEARTH are separate entities (LLC and 501C3); the Housing Authority is a for-profit contract/a property management agreement, but HEARTH stays separate as a non-profit</w:t>
      </w:r>
    </w:p>
    <w:p w14:paraId="55B51352" w14:textId="6DDFB417" w:rsidR="007D1A96" w:rsidRDefault="007D1A96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Huge benefit: HEARTH keeps its annual $1.2 and growing budget, and our expenses will go down for caring for the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property</w:t>
      </w:r>
      <w:proofErr w:type="gramEnd"/>
    </w:p>
    <w:p w14:paraId="21189484" w14:textId="2ECAD7B1" w:rsidR="00E304CD" w:rsidRDefault="00E304CD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Super important that our expenses are allocated correctly; we’re moving down the right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path</w:t>
      </w:r>
      <w:proofErr w:type="gramEnd"/>
    </w:p>
    <w:p w14:paraId="36FCECFE" w14:textId="27085648" w:rsidR="00E304CD" w:rsidRDefault="00E304CD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lastRenderedPageBreak/>
        <w:t xml:space="preserve">There will be a Housing Authority lease between BP and our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residents</w:t>
      </w:r>
      <w:proofErr w:type="gramEnd"/>
    </w:p>
    <w:p w14:paraId="6C218403" w14:textId="343BAC2D" w:rsidR="00E304CD" w:rsidRDefault="00E304CD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Recommendation: talk to our insurance broker to make sure that the insurance coverage is clearly specified for each entity</w:t>
      </w:r>
    </w:p>
    <w:p w14:paraId="3D8FD302" w14:textId="47B6AA9A" w:rsidR="00E304CD" w:rsidRDefault="00E304CD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We will be in better shape to leverage our business model, goal of building/acquiring new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units</w:t>
      </w:r>
      <w:proofErr w:type="gramEnd"/>
    </w:p>
    <w:p w14:paraId="4B8D2C9D" w14:textId="0377C9CE" w:rsidR="00E304CD" w:rsidRDefault="00E304CD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Prioritize </w:t>
      </w:r>
      <w:proofErr w:type="spellStart"/>
      <w:r>
        <w:rPr>
          <w:rFonts w:ascii="Times New Roman" w:hAnsi="Times New Roman"/>
          <w:color w:val="000000" w:themeColor="text1"/>
          <w:sz w:val="22"/>
          <w:szCs w:val="22"/>
        </w:rPr>
        <w:t>blg</w:t>
      </w:r>
      <w:proofErr w:type="spellEnd"/>
      <w:r>
        <w:rPr>
          <w:rFonts w:ascii="Times New Roman" w:hAnsi="Times New Roman"/>
          <w:color w:val="000000" w:themeColor="text1"/>
          <w:sz w:val="22"/>
          <w:szCs w:val="22"/>
        </w:rPr>
        <w:t xml:space="preserve"> and maintenance; surplus can be used as needed/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best</w:t>
      </w:r>
      <w:proofErr w:type="gramEnd"/>
      <w:r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</w:p>
    <w:p w14:paraId="12B136BA" w14:textId="23E933F1" w:rsidR="00E304CD" w:rsidRDefault="00E304CD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Aiming for 14 vouchers; we need to guard some units for residents who are denied vouchers for various reasons; also, if residents lose their vouchers for some reason, then we can just not charge the housing authority for that period of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ineligibility</w:t>
      </w:r>
      <w:proofErr w:type="gramEnd"/>
    </w:p>
    <w:p w14:paraId="012A6DBC" w14:textId="4B190E6C" w:rsidR="00763490" w:rsidRDefault="00763490" w:rsidP="00E17427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Next steps: RFPs hasn’t dropped yet; we’ll pursue 2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RFPs</w:t>
      </w:r>
      <w:proofErr w:type="gramEnd"/>
    </w:p>
    <w:p w14:paraId="65BAB4B5" w14:textId="1B9E40B9" w:rsidR="00763490" w:rsidRDefault="00763490" w:rsidP="00763490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Transitional housing RFP, grant-writer is on board ready to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go</w:t>
      </w:r>
      <w:proofErr w:type="gramEnd"/>
    </w:p>
    <w:p w14:paraId="1B2E9D3A" w14:textId="06999B39" w:rsidR="00763490" w:rsidRDefault="00763490" w:rsidP="00763490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Benet Woods (3/11 units)</w:t>
      </w:r>
    </w:p>
    <w:p w14:paraId="2A925D7C" w14:textId="121461E1" w:rsidR="00763490" w:rsidRPr="00763490" w:rsidRDefault="00763490" w:rsidP="00763490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Thanks to Janet and Brian for helping with these efforts, good to have Mary on board too!</w:t>
      </w:r>
    </w:p>
    <w:p w14:paraId="024EFA9E" w14:textId="53CE0DEE" w:rsidR="002F7271" w:rsidRDefault="00D430F7" w:rsidP="00597B75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Programs Committee</w:t>
      </w:r>
      <w:r w:rsidR="002F7271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763490">
        <w:rPr>
          <w:rFonts w:ascii="Times New Roman" w:hAnsi="Times New Roman"/>
          <w:color w:val="000000" w:themeColor="text1"/>
          <w:sz w:val="22"/>
          <w:szCs w:val="22"/>
        </w:rPr>
        <w:t>(</w:t>
      </w:r>
      <w:proofErr w:type="spellStart"/>
      <w:r w:rsidR="00763490">
        <w:rPr>
          <w:rFonts w:ascii="Times New Roman" w:hAnsi="Times New Roman"/>
          <w:color w:val="000000" w:themeColor="text1"/>
          <w:sz w:val="22"/>
          <w:szCs w:val="22"/>
        </w:rPr>
        <w:t>Kyona</w:t>
      </w:r>
      <w:proofErr w:type="spellEnd"/>
      <w:r w:rsidR="00763490">
        <w:rPr>
          <w:rFonts w:ascii="Times New Roman" w:hAnsi="Times New Roman"/>
          <w:color w:val="000000" w:themeColor="text1"/>
          <w:sz w:val="22"/>
          <w:szCs w:val="22"/>
        </w:rPr>
        <w:t>)</w:t>
      </w:r>
    </w:p>
    <w:p w14:paraId="0D0F2292" w14:textId="458FDF4B" w:rsidR="00763490" w:rsidRDefault="00763490" w:rsidP="00763490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See attached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doc</w:t>
      </w:r>
      <w:proofErr w:type="gramEnd"/>
    </w:p>
    <w:p w14:paraId="4F13403F" w14:textId="1BA466F9" w:rsidR="00763490" w:rsidRDefault="00763490" w:rsidP="00763490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Performance metrics coming next board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mtg</w:t>
      </w:r>
      <w:proofErr w:type="gramEnd"/>
    </w:p>
    <w:p w14:paraId="002B7725" w14:textId="76F121A3" w:rsidR="00763490" w:rsidRDefault="00763490" w:rsidP="00763490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HEARTH to Home, targeting new homes this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spring</w:t>
      </w:r>
      <w:proofErr w:type="gramEnd"/>
    </w:p>
    <w:p w14:paraId="3EA81A96" w14:textId="33A9BF46" w:rsidR="00763490" w:rsidRDefault="00763490" w:rsidP="00763490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Tia joined HEARTH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recently</w:t>
      </w:r>
      <w:proofErr w:type="gramEnd"/>
    </w:p>
    <w:p w14:paraId="51E61323" w14:textId="5EFE44B3" w:rsidR="007C1BF7" w:rsidRDefault="00D430F7" w:rsidP="00597B75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Governance Committee</w:t>
      </w:r>
      <w:r w:rsidR="00763490">
        <w:rPr>
          <w:rFonts w:ascii="Times New Roman" w:hAnsi="Times New Roman"/>
          <w:color w:val="000000" w:themeColor="text1"/>
          <w:sz w:val="22"/>
          <w:szCs w:val="22"/>
        </w:rPr>
        <w:t xml:space="preserve"> (Kim)</w:t>
      </w:r>
    </w:p>
    <w:p w14:paraId="132542B8" w14:textId="07B8C179" w:rsidR="00763490" w:rsidRDefault="00763490" w:rsidP="00763490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See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document</w:t>
      </w:r>
      <w:proofErr w:type="gramEnd"/>
    </w:p>
    <w:p w14:paraId="68CE3599" w14:textId="4EAE6353" w:rsidR="00763490" w:rsidRDefault="00763490" w:rsidP="00763490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Board </w:t>
      </w:r>
      <w:proofErr w:type="spellStart"/>
      <w:r>
        <w:rPr>
          <w:rFonts w:ascii="Times New Roman" w:hAnsi="Times New Roman"/>
          <w:color w:val="000000" w:themeColor="text1"/>
          <w:sz w:val="22"/>
          <w:szCs w:val="22"/>
        </w:rPr>
        <w:t>Traning</w:t>
      </w:r>
      <w:proofErr w:type="spellEnd"/>
      <w:r>
        <w:rPr>
          <w:rFonts w:ascii="Times New Roman" w:hAnsi="Times New Roman"/>
          <w:color w:val="000000" w:themeColor="text1"/>
          <w:sz w:val="22"/>
          <w:szCs w:val="22"/>
        </w:rPr>
        <w:t xml:space="preserve"> Topic: social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media</w:t>
      </w:r>
      <w:proofErr w:type="gramEnd"/>
    </w:p>
    <w:p w14:paraId="646BF41C" w14:textId="5752E72B" w:rsidR="00763490" w:rsidRDefault="00763490" w:rsidP="00763490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Board Expectations Document,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approved</w:t>
      </w:r>
      <w:proofErr w:type="gramEnd"/>
    </w:p>
    <w:p w14:paraId="6BA5E162" w14:textId="52C636C6" w:rsidR="00763490" w:rsidRDefault="00763490" w:rsidP="00763490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Board Membership</w:t>
      </w:r>
    </w:p>
    <w:p w14:paraId="6A12091F" w14:textId="2DA8EC94" w:rsidR="00763490" w:rsidRDefault="00763490" w:rsidP="00763490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Looking to fill Betsy’s social work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expertise</w:t>
      </w:r>
      <w:proofErr w:type="gramEnd"/>
    </w:p>
    <w:p w14:paraId="4D66073F" w14:textId="471C0FB2" w:rsidR="00763490" w:rsidRDefault="00763490" w:rsidP="00763490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In next year we’ll be losing 5-12 members</w:t>
      </w:r>
    </w:p>
    <w:p w14:paraId="1566256C" w14:textId="0E5F8E37" w:rsidR="00763490" w:rsidRDefault="00763490" w:rsidP="00763490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How do we preserve our historical knowledge?</w:t>
      </w:r>
    </w:p>
    <w:p w14:paraId="5459854E" w14:textId="0CFAA068" w:rsidR="00763490" w:rsidRDefault="00763490" w:rsidP="00763490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Review of typical board skills needed on a full board; what’s specifically critical for HEARTH’s board; review current board skillset, identify gaps/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opportunities</w:t>
      </w:r>
      <w:proofErr w:type="gramEnd"/>
    </w:p>
    <w:p w14:paraId="436234E3" w14:textId="5C7FB73F" w:rsidR="00763490" w:rsidRDefault="00763490" w:rsidP="00763490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We’ve got great candidates in the pipeline!</w:t>
      </w:r>
    </w:p>
    <w:p w14:paraId="4D80391D" w14:textId="77777777" w:rsidR="00895AA5" w:rsidRDefault="00763490" w:rsidP="00763490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How can we recruit from the YPB?</w:t>
      </w:r>
      <w:r w:rsidR="00895AA5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</w:p>
    <w:p w14:paraId="3828B981" w14:textId="1654C7C3" w:rsidR="00763490" w:rsidRDefault="00895AA5" w:rsidP="00895AA5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Currently 13 members, growing to 14 or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15</w:t>
      </w:r>
      <w:proofErr w:type="gramEnd"/>
    </w:p>
    <w:p w14:paraId="095FB5DA" w14:textId="06CD9912" w:rsidR="00895AA5" w:rsidRDefault="00895AA5" w:rsidP="00895AA5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Several members will age out in the next year or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two</w:t>
      </w:r>
      <w:proofErr w:type="gramEnd"/>
    </w:p>
    <w:p w14:paraId="0090611D" w14:textId="10E582BC" w:rsidR="00895AA5" w:rsidRDefault="00895AA5" w:rsidP="00895AA5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Separate discussion: formalize having a YPB member attend full-board meetings; Morgan can attend next Governance meeting to discuss YPB skillset/membership/</w:t>
      </w:r>
      <w:proofErr w:type="spellStart"/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etc</w:t>
      </w:r>
      <w:proofErr w:type="spellEnd"/>
      <w:proofErr w:type="gramEnd"/>
    </w:p>
    <w:p w14:paraId="40F0C892" w14:textId="79C9469C" w:rsidR="00895AA5" w:rsidRDefault="00895AA5" w:rsidP="00895AA5">
      <w:pPr>
        <w:pStyle w:val="ListParagraph"/>
        <w:numPr>
          <w:ilvl w:val="5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Half YPB has finance/accounting background; a few social work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background</w:t>
      </w:r>
      <w:proofErr w:type="gramEnd"/>
      <w:r>
        <w:rPr>
          <w:rFonts w:ascii="Times New Roman" w:hAnsi="Times New Roman"/>
          <w:color w:val="000000" w:themeColor="text1"/>
          <w:sz w:val="22"/>
          <w:szCs w:val="22"/>
        </w:rPr>
        <w:t>; real estate</w:t>
      </w:r>
    </w:p>
    <w:p w14:paraId="4CE2D593" w14:textId="400FF036" w:rsidR="00895AA5" w:rsidRDefault="00895AA5" w:rsidP="00895AA5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YPB as pipeline to full-board membership</w:t>
      </w:r>
    </w:p>
    <w:p w14:paraId="30F68BE7" w14:textId="77777777" w:rsidR="00895AA5" w:rsidRDefault="00763490" w:rsidP="00763490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Important to include former HEARTH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participants</w:t>
      </w:r>
      <w:proofErr w:type="gramEnd"/>
    </w:p>
    <w:p w14:paraId="43DFB592" w14:textId="08AB31CF" w:rsidR="00763490" w:rsidRDefault="00895AA5" w:rsidP="00763490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I</w:t>
      </w:r>
      <w:r w:rsidR="00763490">
        <w:rPr>
          <w:rFonts w:ascii="Times New Roman" w:hAnsi="Times New Roman"/>
          <w:color w:val="000000" w:themeColor="text1"/>
          <w:sz w:val="22"/>
          <w:szCs w:val="22"/>
        </w:rPr>
        <w:t xml:space="preserve">ncrease representation and diversity </w:t>
      </w:r>
      <w:r>
        <w:rPr>
          <w:rFonts w:ascii="Times New Roman" w:hAnsi="Times New Roman"/>
          <w:color w:val="000000" w:themeColor="text1"/>
          <w:sz w:val="22"/>
          <w:szCs w:val="22"/>
        </w:rPr>
        <w:t>on</w:t>
      </w:r>
      <w:r w:rsidR="00763490">
        <w:rPr>
          <w:rFonts w:ascii="Times New Roman" w:hAnsi="Times New Roman"/>
          <w:color w:val="000000" w:themeColor="text1"/>
          <w:sz w:val="22"/>
          <w:szCs w:val="22"/>
        </w:rPr>
        <w:t xml:space="preserve"> our </w:t>
      </w:r>
      <w:proofErr w:type="gramStart"/>
      <w:r w:rsidR="00763490">
        <w:rPr>
          <w:rFonts w:ascii="Times New Roman" w:hAnsi="Times New Roman"/>
          <w:color w:val="000000" w:themeColor="text1"/>
          <w:sz w:val="22"/>
          <w:szCs w:val="22"/>
        </w:rPr>
        <w:t>board</w:t>
      </w:r>
      <w:proofErr w:type="gramEnd"/>
    </w:p>
    <w:p w14:paraId="2D504165" w14:textId="565876DF" w:rsidR="00895AA5" w:rsidRDefault="00895AA5" w:rsidP="00763490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Meet &amp;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Greet</w:t>
      </w:r>
      <w:proofErr w:type="gramEnd"/>
      <w:r>
        <w:rPr>
          <w:rFonts w:ascii="Times New Roman" w:hAnsi="Times New Roman"/>
          <w:color w:val="000000" w:themeColor="text1"/>
          <w:sz w:val="22"/>
          <w:szCs w:val="22"/>
        </w:rPr>
        <w:t xml:space="preserve"> to support recruitment, targeting first or second week of April (Michelle, Kim)</w:t>
      </w:r>
    </w:p>
    <w:p w14:paraId="01B7680E" w14:textId="3C9FCF17" w:rsidR="00895AA5" w:rsidRPr="00763490" w:rsidRDefault="00895AA5" w:rsidP="00763490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Brocton has the skills matrix; he will put it online after one more committee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review</w:t>
      </w:r>
      <w:proofErr w:type="gramEnd"/>
    </w:p>
    <w:p w14:paraId="69E942DE" w14:textId="00A0DB22" w:rsidR="00D430F7" w:rsidRDefault="00D430F7" w:rsidP="00D430F7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Development Committee</w:t>
      </w:r>
      <w:r w:rsidR="00895AA5">
        <w:rPr>
          <w:rFonts w:ascii="Times New Roman" w:hAnsi="Times New Roman"/>
          <w:color w:val="000000" w:themeColor="text1"/>
          <w:sz w:val="22"/>
          <w:szCs w:val="22"/>
        </w:rPr>
        <w:t xml:space="preserve"> (Megan)</w:t>
      </w:r>
    </w:p>
    <w:p w14:paraId="5EC5D32A" w14:textId="733E09DB" w:rsidR="00895AA5" w:rsidRDefault="00895AA5" w:rsidP="00895AA5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Committee did not meet, no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report</w:t>
      </w:r>
      <w:proofErr w:type="gramEnd"/>
    </w:p>
    <w:p w14:paraId="450CE129" w14:textId="4DA9B822" w:rsidR="00895AA5" w:rsidRDefault="00895AA5" w:rsidP="00895AA5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Golf is on its way, good support, registration is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open</w:t>
      </w:r>
      <w:proofErr w:type="gramEnd"/>
    </w:p>
    <w:p w14:paraId="43287BEC" w14:textId="1D3FA926" w:rsidR="00895AA5" w:rsidRDefault="00895AA5" w:rsidP="00895AA5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Michelle spoke about Tees at EY, lots of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interest</w:t>
      </w:r>
      <w:proofErr w:type="gramEnd"/>
    </w:p>
    <w:p w14:paraId="2C396D78" w14:textId="43A57AB7" w:rsidR="00895AA5" w:rsidRDefault="00895AA5" w:rsidP="00895AA5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lastRenderedPageBreak/>
        <w:t>Hats Off = Sept. 12, PPG Wintergarden, first mtg tomorrow, touring Wintergarden in April</w:t>
      </w:r>
    </w:p>
    <w:p w14:paraId="3B50E923" w14:textId="3ED53251" w:rsidR="00895AA5" w:rsidRDefault="00895AA5" w:rsidP="00895AA5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Kim has a friend who’d love to join committee—YES!</w:t>
      </w:r>
    </w:p>
    <w:p w14:paraId="3751140F" w14:textId="1CD20384" w:rsidR="00B91412" w:rsidRDefault="00B91412" w:rsidP="00B91412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Purses on Dec. 1 at </w:t>
      </w:r>
      <w:proofErr w:type="spellStart"/>
      <w:r>
        <w:rPr>
          <w:rFonts w:ascii="Times New Roman" w:hAnsi="Times New Roman"/>
          <w:color w:val="000000" w:themeColor="text1"/>
          <w:sz w:val="22"/>
          <w:szCs w:val="22"/>
        </w:rPr>
        <w:t>LeMont</w:t>
      </w:r>
      <w:proofErr w:type="spellEnd"/>
      <w:r>
        <w:rPr>
          <w:rFonts w:ascii="Times New Roman" w:hAnsi="Times New Roman"/>
          <w:color w:val="000000" w:themeColor="text1"/>
          <w:sz w:val="22"/>
          <w:szCs w:val="22"/>
        </w:rPr>
        <w:t xml:space="preserve">, run by YPB; half the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amount</w:t>
      </w:r>
      <w:proofErr w:type="gramEnd"/>
      <w:r>
        <w:rPr>
          <w:rFonts w:ascii="Times New Roman" w:hAnsi="Times New Roman"/>
          <w:color w:val="000000" w:themeColor="text1"/>
          <w:sz w:val="22"/>
          <w:szCs w:val="22"/>
        </w:rPr>
        <w:t xml:space="preserve"> of purses, smaller event; auction will be mobile</w:t>
      </w:r>
    </w:p>
    <w:p w14:paraId="35F34D58" w14:textId="072DC9D7" w:rsidR="00B91412" w:rsidRDefault="00B91412" w:rsidP="00B91412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Staff capacity is smaller, so YPB has stepped up; aiming for 60 donated purses; historically, processing 100+ donations has been a big challenge for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staff</w:t>
      </w:r>
      <w:proofErr w:type="gramEnd"/>
    </w:p>
    <w:p w14:paraId="0F82B537" w14:textId="53A85854" w:rsidR="00B91412" w:rsidRDefault="00B91412" w:rsidP="00B91412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Lots of interest in event, great idea to have mobile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bidding</w:t>
      </w:r>
      <w:proofErr w:type="gramEnd"/>
    </w:p>
    <w:p w14:paraId="509BCE30" w14:textId="513CF6D3" w:rsidR="00B91412" w:rsidRDefault="00B91412" w:rsidP="00B91412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Concern: what about people’s expectations if they show up and Purses is smaller than years past?</w:t>
      </w:r>
    </w:p>
    <w:p w14:paraId="59CFA039" w14:textId="2BF4498D" w:rsidR="00B91412" w:rsidRDefault="00B91412" w:rsidP="00B91412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Events: ROI 50 cents on the dollar; very heavy lift for staff</w:t>
      </w:r>
    </w:p>
    <w:p w14:paraId="1BA4FF0E" w14:textId="5C614792" w:rsidR="00B91412" w:rsidRDefault="00B91412" w:rsidP="00B91412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Deb recommends reducing events to a single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event</w:t>
      </w:r>
      <w:proofErr w:type="gramEnd"/>
    </w:p>
    <w:p w14:paraId="747574E7" w14:textId="126B1FC4" w:rsidR="00B91412" w:rsidRDefault="00B91412" w:rsidP="00B91412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The upcoming 30</w:t>
      </w:r>
      <w:r w:rsidRPr="00B91412">
        <w:rPr>
          <w:rFonts w:ascii="Times New Roman" w:hAnsi="Times New Roman"/>
          <w:color w:val="000000" w:themeColor="text1"/>
          <w:sz w:val="22"/>
          <w:szCs w:val="22"/>
          <w:vertAlign w:val="superscript"/>
        </w:rPr>
        <w:t>th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 anniversary in 2025 is an opportunity to combine/consolidate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events</w:t>
      </w:r>
      <w:proofErr w:type="gramEnd"/>
    </w:p>
    <w:p w14:paraId="69250AD9" w14:textId="3B9DE0FE" w:rsidR="00B91412" w:rsidRDefault="00B91412" w:rsidP="00B91412">
      <w:pPr>
        <w:pStyle w:val="ListParagraph"/>
        <w:numPr>
          <w:ilvl w:val="3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Events have to be about the organization, and the passion people feel for the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organization</w:t>
      </w:r>
      <w:proofErr w:type="gramEnd"/>
    </w:p>
    <w:p w14:paraId="066DA58F" w14:textId="4D31E7D9" w:rsidR="00B91412" w:rsidRDefault="00B91412" w:rsidP="00B91412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How do we help attendees leave the events more educated/more informed/more passionate about HEARTH’s mission?</w:t>
      </w:r>
    </w:p>
    <w:p w14:paraId="06D8946C" w14:textId="0BEB46EF" w:rsidR="00B91412" w:rsidRDefault="00B91412" w:rsidP="00B91412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How to we create a pipeline for HEARTH sustainers? Those who become HEARTH advocates? </w:t>
      </w:r>
    </w:p>
    <w:p w14:paraId="7A0596A2" w14:textId="642C5255" w:rsidR="00B91412" w:rsidRDefault="00B91412" w:rsidP="00B91412">
      <w:pPr>
        <w:pStyle w:val="ListParagraph"/>
        <w:numPr>
          <w:ilvl w:val="4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What kind of follow-up do we do with event participants?</w:t>
      </w:r>
    </w:p>
    <w:p w14:paraId="4FE863AB" w14:textId="0BE9DE3F" w:rsidR="00B91412" w:rsidRDefault="00B91412" w:rsidP="00B91412">
      <w:pPr>
        <w:pStyle w:val="ListParagraph"/>
        <w:numPr>
          <w:ilvl w:val="5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Hats Off seems to bring in the most lasting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engagement</w:t>
      </w:r>
      <w:proofErr w:type="gramEnd"/>
    </w:p>
    <w:p w14:paraId="1A5E63BE" w14:textId="7EFF8501" w:rsidR="00662A2A" w:rsidRDefault="00662A2A" w:rsidP="00B91412">
      <w:pPr>
        <w:pStyle w:val="ListParagraph"/>
        <w:numPr>
          <w:ilvl w:val="5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Megan does analyze follow-up data, really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informative</w:t>
      </w:r>
      <w:proofErr w:type="gramEnd"/>
    </w:p>
    <w:p w14:paraId="1071413C" w14:textId="7B88DBAF" w:rsidR="00B91412" w:rsidRDefault="00B91412" w:rsidP="00B91412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Volunteer interest should go through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Morgan</w:t>
      </w:r>
      <w:proofErr w:type="gramEnd"/>
    </w:p>
    <w:p w14:paraId="3996687E" w14:textId="77777777" w:rsidR="00C853EA" w:rsidRPr="00C853EA" w:rsidRDefault="00C853EA" w:rsidP="00C853EA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4515EB3A" w14:textId="5385D23F" w:rsidR="00C853EA" w:rsidRDefault="00D430F7" w:rsidP="00D430F7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New Business and </w:t>
      </w:r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 xml:space="preserve">Announcements </w:t>
      </w:r>
      <w:r w:rsidR="00662A2A">
        <w:rPr>
          <w:rFonts w:ascii="Times New Roman" w:hAnsi="Times New Roman"/>
          <w:color w:val="000000" w:themeColor="text1"/>
          <w:sz w:val="22"/>
          <w:szCs w:val="22"/>
        </w:rPr>
        <w:t xml:space="preserve"> (</w:t>
      </w:r>
      <w:proofErr w:type="gramEnd"/>
      <w:r w:rsidR="00662A2A">
        <w:rPr>
          <w:rFonts w:ascii="Times New Roman" w:hAnsi="Times New Roman"/>
          <w:color w:val="000000" w:themeColor="text1"/>
          <w:sz w:val="22"/>
          <w:szCs w:val="22"/>
        </w:rPr>
        <w:t>Michelle)</w:t>
      </w:r>
    </w:p>
    <w:p w14:paraId="5033EB6A" w14:textId="5D6E447B" w:rsidR="00662A2A" w:rsidRDefault="00662A2A" w:rsidP="00662A2A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Key priority: board member pipeline</w:t>
      </w:r>
    </w:p>
    <w:p w14:paraId="1EA9DC2B" w14:textId="2F7197B9" w:rsidR="00662A2A" w:rsidRDefault="00662A2A" w:rsidP="00662A2A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Governance committee will create a 2-sider that’s easy to share with interested folks (Morgan can put this together)</w:t>
      </w:r>
    </w:p>
    <w:p w14:paraId="4262C9E3" w14:textId="66794AB1" w:rsidR="00662A2A" w:rsidRDefault="00662A2A" w:rsidP="00662A2A">
      <w:pPr>
        <w:pStyle w:val="ListParagraph"/>
        <w:numPr>
          <w:ilvl w:val="1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Board Portal</w:t>
      </w:r>
    </w:p>
    <w:p w14:paraId="0A8B0D94" w14:textId="76BFE088" w:rsidR="00662A2A" w:rsidRDefault="00662A2A" w:rsidP="00662A2A">
      <w:pPr>
        <w:pStyle w:val="ListParagraph"/>
        <w:numPr>
          <w:ilvl w:val="2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Boardable is too expensive, $7000/</w:t>
      </w:r>
      <w:proofErr w:type="spellStart"/>
      <w:proofErr w:type="gramStart"/>
      <w:r>
        <w:rPr>
          <w:rFonts w:ascii="Times New Roman" w:hAnsi="Times New Roman"/>
          <w:color w:val="000000" w:themeColor="text1"/>
          <w:sz w:val="22"/>
          <w:szCs w:val="22"/>
        </w:rPr>
        <w:t>yr</w:t>
      </w:r>
      <w:proofErr w:type="spellEnd"/>
      <w:proofErr w:type="gramEnd"/>
    </w:p>
    <w:p w14:paraId="16048657" w14:textId="77777777" w:rsidR="00D430F7" w:rsidRDefault="00D430F7" w:rsidP="00D430F7">
      <w:pPr>
        <w:pStyle w:val="ListParagraph"/>
        <w:rPr>
          <w:rFonts w:ascii="Times New Roman" w:hAnsi="Times New Roman"/>
          <w:color w:val="000000" w:themeColor="text1"/>
          <w:sz w:val="22"/>
          <w:szCs w:val="22"/>
        </w:rPr>
      </w:pPr>
    </w:p>
    <w:p w14:paraId="52D52188" w14:textId="3D59A4C1" w:rsidR="00D430F7" w:rsidRPr="00C853EA" w:rsidRDefault="00D430F7" w:rsidP="00D430F7">
      <w:pPr>
        <w:pStyle w:val="ListParagraph"/>
        <w:numPr>
          <w:ilvl w:val="0"/>
          <w:numId w:val="10"/>
        </w:numPr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>Meeting Adjournment</w:t>
      </w:r>
      <w:r w:rsidR="00662A2A">
        <w:rPr>
          <w:rFonts w:ascii="Times New Roman" w:hAnsi="Times New Roman"/>
          <w:color w:val="000000" w:themeColor="text1"/>
          <w:sz w:val="22"/>
          <w:szCs w:val="22"/>
        </w:rPr>
        <w:t xml:space="preserve"> 6:41; Michelle moved to adjourn, Jennifer L seconded</w:t>
      </w:r>
    </w:p>
    <w:p w14:paraId="2D6BDAEC" w14:textId="1E841B18" w:rsidR="00C84175" w:rsidRPr="00A06949" w:rsidRDefault="00C84175" w:rsidP="00A06949">
      <w:pPr>
        <w:shd w:val="clear" w:color="auto" w:fill="FFFFFF"/>
        <w:rPr>
          <w:sz w:val="22"/>
          <w:szCs w:val="22"/>
        </w:rPr>
      </w:pPr>
    </w:p>
    <w:sectPr w:rsidR="00C84175" w:rsidRPr="00A06949" w:rsidSect="004C4F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45CD7"/>
    <w:multiLevelType w:val="hybridMultilevel"/>
    <w:tmpl w:val="4844A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E16B7"/>
    <w:multiLevelType w:val="hybridMultilevel"/>
    <w:tmpl w:val="5EDC8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06073"/>
    <w:multiLevelType w:val="hybridMultilevel"/>
    <w:tmpl w:val="E47E6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07466"/>
    <w:multiLevelType w:val="hybridMultilevel"/>
    <w:tmpl w:val="33B299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3F031D"/>
    <w:multiLevelType w:val="hybridMultilevel"/>
    <w:tmpl w:val="4D841D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E13B2"/>
    <w:multiLevelType w:val="hybridMultilevel"/>
    <w:tmpl w:val="4D02D4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269D5"/>
    <w:multiLevelType w:val="hybridMultilevel"/>
    <w:tmpl w:val="F06862D8"/>
    <w:lvl w:ilvl="0" w:tplc="B95EBE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B3DC9"/>
    <w:multiLevelType w:val="hybridMultilevel"/>
    <w:tmpl w:val="6212B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4D39C3"/>
    <w:multiLevelType w:val="hybridMultilevel"/>
    <w:tmpl w:val="DB9EE6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862F3"/>
    <w:multiLevelType w:val="hybridMultilevel"/>
    <w:tmpl w:val="C010D53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02499">
    <w:abstractNumId w:val="2"/>
  </w:num>
  <w:num w:numId="2" w16cid:durableId="1690449908">
    <w:abstractNumId w:val="7"/>
  </w:num>
  <w:num w:numId="3" w16cid:durableId="675887695">
    <w:abstractNumId w:val="1"/>
  </w:num>
  <w:num w:numId="4" w16cid:durableId="1387021490">
    <w:abstractNumId w:val="3"/>
  </w:num>
  <w:num w:numId="5" w16cid:durableId="1132406998">
    <w:abstractNumId w:val="9"/>
  </w:num>
  <w:num w:numId="6" w16cid:durableId="455833380">
    <w:abstractNumId w:val="8"/>
  </w:num>
  <w:num w:numId="7" w16cid:durableId="1377508070">
    <w:abstractNumId w:val="4"/>
  </w:num>
  <w:num w:numId="8" w16cid:durableId="529034044">
    <w:abstractNumId w:val="5"/>
  </w:num>
  <w:num w:numId="9" w16cid:durableId="2023629070">
    <w:abstractNumId w:val="6"/>
  </w:num>
  <w:num w:numId="10" w16cid:durableId="848563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963"/>
    <w:rsid w:val="00055F03"/>
    <w:rsid w:val="00096633"/>
    <w:rsid w:val="00097956"/>
    <w:rsid w:val="000E71B9"/>
    <w:rsid w:val="00213E53"/>
    <w:rsid w:val="002E5CD9"/>
    <w:rsid w:val="002F70D2"/>
    <w:rsid w:val="002F7271"/>
    <w:rsid w:val="003043DF"/>
    <w:rsid w:val="00340527"/>
    <w:rsid w:val="00385A6B"/>
    <w:rsid w:val="00395B34"/>
    <w:rsid w:val="00472FD0"/>
    <w:rsid w:val="00483B7E"/>
    <w:rsid w:val="00484943"/>
    <w:rsid w:val="004A2177"/>
    <w:rsid w:val="004A6F50"/>
    <w:rsid w:val="004B2F6E"/>
    <w:rsid w:val="004C4FEC"/>
    <w:rsid w:val="004D275F"/>
    <w:rsid w:val="004E2E19"/>
    <w:rsid w:val="004E3448"/>
    <w:rsid w:val="004F615A"/>
    <w:rsid w:val="00556D87"/>
    <w:rsid w:val="00597B75"/>
    <w:rsid w:val="0060743C"/>
    <w:rsid w:val="00643C48"/>
    <w:rsid w:val="00662A2A"/>
    <w:rsid w:val="00670A06"/>
    <w:rsid w:val="006B4D04"/>
    <w:rsid w:val="006C05F5"/>
    <w:rsid w:val="0071026F"/>
    <w:rsid w:val="00763490"/>
    <w:rsid w:val="007A2325"/>
    <w:rsid w:val="007C1BF7"/>
    <w:rsid w:val="007D1A96"/>
    <w:rsid w:val="007D7035"/>
    <w:rsid w:val="007F74C8"/>
    <w:rsid w:val="0083041F"/>
    <w:rsid w:val="00880CD8"/>
    <w:rsid w:val="00895AA5"/>
    <w:rsid w:val="008A2ABA"/>
    <w:rsid w:val="00906CB3"/>
    <w:rsid w:val="00907CF8"/>
    <w:rsid w:val="00930C25"/>
    <w:rsid w:val="009534B9"/>
    <w:rsid w:val="00972A7C"/>
    <w:rsid w:val="009C7C95"/>
    <w:rsid w:val="009F58AB"/>
    <w:rsid w:val="00A06949"/>
    <w:rsid w:val="00A2667B"/>
    <w:rsid w:val="00A46643"/>
    <w:rsid w:val="00A556D8"/>
    <w:rsid w:val="00A90528"/>
    <w:rsid w:val="00A9269D"/>
    <w:rsid w:val="00AC5963"/>
    <w:rsid w:val="00B52FB3"/>
    <w:rsid w:val="00B70C9F"/>
    <w:rsid w:val="00B71BBD"/>
    <w:rsid w:val="00B83B3E"/>
    <w:rsid w:val="00B91412"/>
    <w:rsid w:val="00BD60FF"/>
    <w:rsid w:val="00BE11B5"/>
    <w:rsid w:val="00BE42D4"/>
    <w:rsid w:val="00C12A28"/>
    <w:rsid w:val="00C70C81"/>
    <w:rsid w:val="00C84175"/>
    <w:rsid w:val="00C853EA"/>
    <w:rsid w:val="00C87A7D"/>
    <w:rsid w:val="00CC49B9"/>
    <w:rsid w:val="00D1200C"/>
    <w:rsid w:val="00D430F7"/>
    <w:rsid w:val="00D87CD4"/>
    <w:rsid w:val="00D93266"/>
    <w:rsid w:val="00DF14AF"/>
    <w:rsid w:val="00DF6B25"/>
    <w:rsid w:val="00E11379"/>
    <w:rsid w:val="00E17427"/>
    <w:rsid w:val="00E304CD"/>
    <w:rsid w:val="00E5145A"/>
    <w:rsid w:val="00E63EE5"/>
    <w:rsid w:val="00EF686B"/>
    <w:rsid w:val="00F22C86"/>
    <w:rsid w:val="00F329B5"/>
    <w:rsid w:val="00F81C2F"/>
    <w:rsid w:val="00F907F9"/>
    <w:rsid w:val="00FB2E13"/>
    <w:rsid w:val="00FB5012"/>
    <w:rsid w:val="00FC6DDC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4F96C5"/>
  <w15:chartTrackingRefBased/>
  <w15:docId w15:val="{42A8B522-9CAF-0245-BF8F-566952D5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C5963"/>
  </w:style>
  <w:style w:type="paragraph" w:styleId="ListParagraph">
    <w:name w:val="List Paragraph"/>
    <w:basedOn w:val="Normal"/>
    <w:uiPriority w:val="34"/>
    <w:qFormat/>
    <w:rsid w:val="00E51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1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1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8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Milena Nigam</cp:lastModifiedBy>
  <cp:revision>6</cp:revision>
  <dcterms:created xsi:type="dcterms:W3CDTF">2024-03-20T13:46:00Z</dcterms:created>
  <dcterms:modified xsi:type="dcterms:W3CDTF">2024-04-03T00:10:00Z</dcterms:modified>
</cp:coreProperties>
</file>