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29407" w14:textId="5A668F30" w:rsidR="00AC5963" w:rsidRPr="00AC5963" w:rsidRDefault="00AC5963" w:rsidP="00AC5963">
      <w:r w:rsidRPr="00AC5963">
        <w:fldChar w:fldCharType="begin"/>
      </w:r>
      <w:r w:rsidRPr="00AC5963">
        <w:instrText xml:space="preserve"> INCLUDEPICTURE "cid:f_lah92a0g0" \* MERGEFORMATINET </w:instrText>
      </w:r>
      <w:r w:rsidRPr="00AC5963">
        <w:fldChar w:fldCharType="separate"/>
      </w:r>
      <w:r w:rsidRPr="00AC5963">
        <w:rPr>
          <w:noProof/>
        </w:rPr>
        <mc:AlternateContent>
          <mc:Choice Requires="wps">
            <w:drawing>
              <wp:inline distT="0" distB="0" distL="0" distR="0" wp14:anchorId="7960E01C" wp14:editId="78F14164">
                <wp:extent cx="304800" cy="304800"/>
                <wp:effectExtent l="0" t="0" r="0" b="0"/>
                <wp:docPr id="2" name="Rectangle 2" descr="11_16 Board Meeting Agenda.p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rect w14:anchorId="14BF4359" id="Rectangle 2" o:spid="_x0000_s1026" alt="11_16 Board Meeting Agenda.pd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" filled="f" stroked="f">
                <o:lock v:ext="edit" aspectratio="t"/>
                <w10:anchorlock/>
              </v:rect>
            </w:pict>
          </mc:Fallback>
        </mc:AlternateContent>
      </w:r>
      <w:r w:rsidRPr="00AC5963">
        <w:fldChar w:fldCharType="end"/>
      </w:r>
    </w:p>
    <w:p w14:paraId="3A988F3B" w14:textId="77777777" w:rsidR="00E11379" w:rsidRPr="001D4A0F" w:rsidRDefault="00E11379" w:rsidP="00E11379">
      <w:pPr>
        <w:jc w:val="center"/>
        <w:rPr>
          <w:b/>
          <w:sz w:val="22"/>
        </w:rPr>
      </w:pPr>
      <w:r w:rsidRPr="001D4A0F">
        <w:rPr>
          <w:b/>
          <w:sz w:val="22"/>
        </w:rPr>
        <w:t>HEARTH</w:t>
      </w:r>
    </w:p>
    <w:p w14:paraId="09BB9451" w14:textId="77777777" w:rsidR="00E11379" w:rsidRDefault="00E11379" w:rsidP="00E11379">
      <w:pPr>
        <w:jc w:val="center"/>
        <w:rPr>
          <w:b/>
          <w:sz w:val="22"/>
        </w:rPr>
      </w:pPr>
      <w:r w:rsidRPr="001D4A0F">
        <w:rPr>
          <w:b/>
          <w:sz w:val="22"/>
        </w:rPr>
        <w:t>Board Meeting Minutes</w:t>
      </w:r>
    </w:p>
    <w:p w14:paraId="7C359EA5" w14:textId="7C87EE14" w:rsidR="00E11379" w:rsidRDefault="00E11379" w:rsidP="00E11379">
      <w:pPr>
        <w:jc w:val="center"/>
        <w:rPr>
          <w:b/>
          <w:sz w:val="22"/>
        </w:rPr>
      </w:pPr>
      <w:r>
        <w:rPr>
          <w:b/>
          <w:sz w:val="22"/>
        </w:rPr>
        <w:t>May 17, 2023; 5:00 PM</w:t>
      </w:r>
    </w:p>
    <w:p w14:paraId="021BBB13" w14:textId="27B08738" w:rsidR="00E11379" w:rsidRPr="00DE1A42" w:rsidRDefault="00E11379" w:rsidP="00E11379">
      <w:pPr>
        <w:jc w:val="center"/>
        <w:rPr>
          <w:rFonts w:cs="Arial"/>
          <w:sz w:val="22"/>
          <w:szCs w:val="22"/>
        </w:rPr>
      </w:pPr>
      <w:r>
        <w:rPr>
          <w:b/>
          <w:sz w:val="22"/>
        </w:rPr>
        <w:t>In-person, Deloitte</w:t>
      </w:r>
    </w:p>
    <w:p w14:paraId="16AD6426" w14:textId="77777777" w:rsidR="00AC5963" w:rsidRPr="00AC5963" w:rsidRDefault="00AC5963" w:rsidP="00AC5963">
      <w:pP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 </w:t>
      </w:r>
    </w:p>
    <w:p w14:paraId="5BB2D045" w14:textId="77777777" w:rsidR="00E11379" w:rsidRPr="007259A0" w:rsidRDefault="00E11379" w:rsidP="00E11379">
      <w:pPr>
        <w:rPr>
          <w:rFonts w:ascii="Times New Roman" w:hAnsi="Times New Roman"/>
          <w:b/>
          <w:sz w:val="22"/>
          <w:szCs w:val="22"/>
        </w:rPr>
      </w:pPr>
      <w:r w:rsidRPr="007259A0">
        <w:rPr>
          <w:rFonts w:ascii="Times New Roman" w:hAnsi="Times New Roman"/>
          <w:b/>
          <w:sz w:val="22"/>
          <w:szCs w:val="22"/>
        </w:rPr>
        <w:t>Attendance</w:t>
      </w:r>
    </w:p>
    <w:p w14:paraId="75ECDEA6" w14:textId="77777777" w:rsidR="00E11379" w:rsidRPr="007259A0" w:rsidRDefault="00E11379" w:rsidP="00E11379">
      <w:pPr>
        <w:rPr>
          <w:rFonts w:ascii="Times New Roman" w:hAnsi="Times New Roman"/>
          <w:b/>
          <w:sz w:val="8"/>
          <w:szCs w:val="8"/>
        </w:rPr>
      </w:pPr>
    </w:p>
    <w:p w14:paraId="1B26829D" w14:textId="77777777" w:rsidR="00E11379" w:rsidRDefault="00E11379" w:rsidP="00E11379">
      <w:pPr>
        <w:rPr>
          <w:rFonts w:ascii="Times New Roman" w:hAnsi="Times New Roman"/>
          <w:sz w:val="22"/>
          <w:szCs w:val="22"/>
          <w:u w:val="single"/>
        </w:rPr>
      </w:pPr>
    </w:p>
    <w:p w14:paraId="2F6D81B3" w14:textId="7C5FC7E5" w:rsidR="00E11379" w:rsidRPr="00E11379" w:rsidRDefault="00E11379" w:rsidP="00E11379">
      <w:pPr>
        <w:rPr>
          <w:rFonts w:ascii="Times New Roman" w:hAnsi="Times New Roman"/>
          <w:color w:val="FF0000"/>
          <w:sz w:val="22"/>
          <w:szCs w:val="22"/>
        </w:rPr>
      </w:pPr>
      <w:r w:rsidRPr="007259A0">
        <w:rPr>
          <w:rFonts w:ascii="Times New Roman" w:hAnsi="Times New Roman"/>
          <w:sz w:val="22"/>
          <w:szCs w:val="22"/>
          <w:u w:val="single"/>
        </w:rPr>
        <w:t>Present</w:t>
      </w:r>
      <w:r w:rsidRPr="007259A0">
        <w:rPr>
          <w:rFonts w:ascii="Times New Roman" w:hAnsi="Times New Roman"/>
          <w:sz w:val="22"/>
          <w:szCs w:val="22"/>
        </w:rPr>
        <w:t xml:space="preserve">: </w:t>
      </w:r>
      <w:r w:rsidRPr="006B4D04">
        <w:rPr>
          <w:rFonts w:ascii="Times New Roman" w:hAnsi="Times New Roman"/>
          <w:sz w:val="22"/>
          <w:szCs w:val="22"/>
        </w:rPr>
        <w:t xml:space="preserve">Lea Brown, Kimberly </w:t>
      </w:r>
      <w:proofErr w:type="spellStart"/>
      <w:r w:rsidRPr="006B4D04">
        <w:rPr>
          <w:rFonts w:ascii="Times New Roman" w:hAnsi="Times New Roman"/>
          <w:sz w:val="22"/>
          <w:szCs w:val="22"/>
        </w:rPr>
        <w:t>Buchheit</w:t>
      </w:r>
      <w:proofErr w:type="spellEnd"/>
      <w:r w:rsidRPr="006B4D04">
        <w:rPr>
          <w:rFonts w:ascii="Times New Roman" w:hAnsi="Times New Roman"/>
          <w:sz w:val="22"/>
          <w:szCs w:val="22"/>
        </w:rPr>
        <w:t>, Deb Desjardins</w:t>
      </w:r>
      <w:r w:rsidRPr="006B4D04">
        <w:rPr>
          <w:rFonts w:ascii="Times New Roman" w:eastAsia="Calibri" w:hAnsi="Times New Roman"/>
          <w:sz w:val="22"/>
          <w:szCs w:val="22"/>
        </w:rPr>
        <w:t xml:space="preserve">, Janet </w:t>
      </w:r>
      <w:proofErr w:type="spellStart"/>
      <w:r w:rsidRPr="006B4D04">
        <w:rPr>
          <w:rFonts w:ascii="Times New Roman" w:eastAsia="Calibri" w:hAnsi="Times New Roman"/>
          <w:sz w:val="22"/>
          <w:szCs w:val="22"/>
        </w:rPr>
        <w:t>Duderstadt</w:t>
      </w:r>
      <w:proofErr w:type="spellEnd"/>
      <w:r w:rsidRPr="006B4D04">
        <w:rPr>
          <w:rFonts w:ascii="Times New Roman" w:eastAsia="Calibri" w:hAnsi="Times New Roman"/>
          <w:sz w:val="22"/>
          <w:szCs w:val="22"/>
        </w:rPr>
        <w:t>,</w:t>
      </w:r>
      <w:r w:rsidRPr="006B4D04">
        <w:rPr>
          <w:rFonts w:ascii="Times New Roman" w:hAnsi="Times New Roman"/>
          <w:sz w:val="22"/>
          <w:szCs w:val="22"/>
        </w:rPr>
        <w:t xml:space="preserve"> Joan Eichner, Colleen Elliott, Betsy Farmer, Michelle Fontana, Jennifer </w:t>
      </w:r>
      <w:proofErr w:type="spellStart"/>
      <w:r w:rsidRPr="006B4D04">
        <w:rPr>
          <w:rFonts w:ascii="Times New Roman" w:hAnsi="Times New Roman"/>
          <w:sz w:val="22"/>
          <w:szCs w:val="22"/>
        </w:rPr>
        <w:t>Hoerster</w:t>
      </w:r>
      <w:proofErr w:type="spellEnd"/>
      <w:r w:rsidRPr="006B4D04">
        <w:rPr>
          <w:rFonts w:ascii="Times New Roman" w:hAnsi="Times New Roman"/>
          <w:sz w:val="22"/>
          <w:szCs w:val="22"/>
        </w:rPr>
        <w:t xml:space="preserve">, Nikki Hudak-Fink, Jamie Kuhn, Jennifer Lawrence, Brian Matthews, Kate McKenzie, Milena Nigam, Marcia </w:t>
      </w:r>
      <w:proofErr w:type="spellStart"/>
      <w:r w:rsidRPr="006B4D04">
        <w:rPr>
          <w:rFonts w:ascii="Times New Roman" w:hAnsi="Times New Roman"/>
          <w:sz w:val="22"/>
          <w:szCs w:val="22"/>
        </w:rPr>
        <w:t>Oglan</w:t>
      </w:r>
      <w:proofErr w:type="spellEnd"/>
      <w:r w:rsidRPr="006B4D04">
        <w:rPr>
          <w:rFonts w:ascii="Times New Roman" w:hAnsi="Times New Roman"/>
          <w:sz w:val="22"/>
          <w:szCs w:val="22"/>
        </w:rPr>
        <w:t xml:space="preserve">, Randy King, Christine </w:t>
      </w:r>
      <w:proofErr w:type="spellStart"/>
      <w:proofErr w:type="gramStart"/>
      <w:r w:rsidRPr="006B4D04">
        <w:rPr>
          <w:rFonts w:ascii="Times New Roman" w:hAnsi="Times New Roman"/>
          <w:sz w:val="22"/>
          <w:szCs w:val="22"/>
        </w:rPr>
        <w:t>Pietryga</w:t>
      </w:r>
      <w:proofErr w:type="spellEnd"/>
      <w:r w:rsidRPr="006B4D04">
        <w:rPr>
          <w:rFonts w:ascii="Times New Roman" w:hAnsi="Times New Roman"/>
          <w:sz w:val="22"/>
          <w:szCs w:val="22"/>
        </w:rPr>
        <w:t>,</w:t>
      </w:r>
      <w:r w:rsidR="00E5145A" w:rsidRPr="006B4D04">
        <w:rPr>
          <w:rFonts w:ascii="Times New Roman" w:hAnsi="Times New Roman"/>
          <w:sz w:val="22"/>
          <w:szCs w:val="22"/>
        </w:rPr>
        <w:t>;</w:t>
      </w:r>
      <w:proofErr w:type="gramEnd"/>
      <w:r w:rsidR="00E5145A" w:rsidRPr="006B4D04">
        <w:rPr>
          <w:rFonts w:ascii="Times New Roman" w:hAnsi="Times New Roman"/>
          <w:sz w:val="22"/>
          <w:szCs w:val="22"/>
        </w:rPr>
        <w:t xml:space="preserve"> Delia Barnett; Kyana Newsom; Bridget </w:t>
      </w:r>
      <w:proofErr w:type="spellStart"/>
      <w:r w:rsidR="00E5145A" w:rsidRPr="006B4D04">
        <w:rPr>
          <w:rFonts w:ascii="Times New Roman" w:hAnsi="Times New Roman"/>
          <w:sz w:val="22"/>
          <w:szCs w:val="22"/>
        </w:rPr>
        <w:t>Bethia</w:t>
      </w:r>
      <w:proofErr w:type="spellEnd"/>
      <w:r w:rsidR="00E5145A" w:rsidRPr="006B4D04">
        <w:rPr>
          <w:rFonts w:ascii="Times New Roman" w:hAnsi="Times New Roman"/>
          <w:sz w:val="22"/>
          <w:szCs w:val="22"/>
        </w:rPr>
        <w:t>; Max Hine</w:t>
      </w:r>
    </w:p>
    <w:p w14:paraId="17158081" w14:textId="77777777" w:rsidR="00E11379" w:rsidRPr="007259A0" w:rsidRDefault="00E11379" w:rsidP="00E11379">
      <w:pPr>
        <w:rPr>
          <w:rFonts w:ascii="Times New Roman" w:hAnsi="Times New Roman"/>
          <w:sz w:val="22"/>
          <w:szCs w:val="22"/>
        </w:rPr>
      </w:pPr>
    </w:p>
    <w:p w14:paraId="2EEF8B7D" w14:textId="3CE5FA61" w:rsidR="00E11379" w:rsidRPr="00C0307B" w:rsidRDefault="00E11379" w:rsidP="00E11379">
      <w:pPr>
        <w:rPr>
          <w:rFonts w:ascii="Times New Roman" w:eastAsia="Calibri" w:hAnsi="Times New Roman"/>
          <w:color w:val="FF0000"/>
          <w:sz w:val="22"/>
          <w:szCs w:val="22"/>
        </w:rPr>
      </w:pPr>
      <w:r w:rsidRPr="007259A0">
        <w:rPr>
          <w:rFonts w:ascii="Times New Roman" w:eastAsia="Calibri" w:hAnsi="Times New Roman"/>
          <w:sz w:val="22"/>
          <w:szCs w:val="22"/>
          <w:u w:val="single"/>
        </w:rPr>
        <w:t>Excused</w:t>
      </w:r>
      <w:r w:rsidRPr="007259A0">
        <w:rPr>
          <w:rFonts w:ascii="Times New Roman" w:eastAsia="Calibri" w:hAnsi="Times New Roman"/>
          <w:sz w:val="22"/>
          <w:szCs w:val="22"/>
        </w:rPr>
        <w:t>:</w:t>
      </w:r>
      <w:r w:rsidR="00930C25">
        <w:rPr>
          <w:rFonts w:ascii="Times New Roman" w:eastAsia="Calibri" w:hAnsi="Times New Roman"/>
          <w:sz w:val="22"/>
          <w:szCs w:val="22"/>
        </w:rPr>
        <w:t xml:space="preserve"> </w:t>
      </w:r>
      <w:r w:rsidR="00930C25" w:rsidRPr="00047E1C">
        <w:rPr>
          <w:rFonts w:ascii="Times New Roman" w:hAnsi="Times New Roman"/>
          <w:sz w:val="22"/>
          <w:szCs w:val="22"/>
        </w:rPr>
        <w:t xml:space="preserve">Michelle Walker; </w:t>
      </w:r>
      <w:r w:rsidR="00930C25" w:rsidRPr="006E6FB0">
        <w:rPr>
          <w:rFonts w:ascii="Times New Roman" w:hAnsi="Times New Roman"/>
          <w:sz w:val="22"/>
          <w:szCs w:val="22"/>
        </w:rPr>
        <w:t>Angela Scotto</w:t>
      </w:r>
      <w:r w:rsidR="00930C25">
        <w:rPr>
          <w:rFonts w:ascii="Times New Roman" w:hAnsi="Times New Roman"/>
          <w:sz w:val="22"/>
          <w:szCs w:val="22"/>
        </w:rPr>
        <w:t xml:space="preserve">, </w:t>
      </w:r>
      <w:r w:rsidR="00930C25" w:rsidRPr="00047E1C">
        <w:rPr>
          <w:rFonts w:ascii="Times New Roman" w:hAnsi="Times New Roman"/>
          <w:sz w:val="22"/>
          <w:szCs w:val="22"/>
        </w:rPr>
        <w:t>Brocton Skeen,</w:t>
      </w:r>
      <w:r w:rsidR="00930C25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930C25" w:rsidRPr="007259A0">
        <w:rPr>
          <w:rFonts w:ascii="Times New Roman" w:hAnsi="Times New Roman"/>
          <w:sz w:val="22"/>
          <w:szCs w:val="22"/>
        </w:rPr>
        <w:t>Adrian Turner</w:t>
      </w:r>
      <w:r w:rsidR="006B4D04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6B4D04">
        <w:rPr>
          <w:rFonts w:ascii="Times New Roman" w:hAnsi="Times New Roman"/>
          <w:sz w:val="22"/>
          <w:szCs w:val="22"/>
        </w:rPr>
        <w:t>Ayellet</w:t>
      </w:r>
      <w:proofErr w:type="spellEnd"/>
      <w:r w:rsidR="006B4D04">
        <w:rPr>
          <w:rFonts w:ascii="Times New Roman" w:hAnsi="Times New Roman"/>
          <w:sz w:val="22"/>
          <w:szCs w:val="22"/>
        </w:rPr>
        <w:t xml:space="preserve"> Rubenstein, </w:t>
      </w:r>
      <w:proofErr w:type="spellStart"/>
      <w:r w:rsidR="006B4D04">
        <w:rPr>
          <w:rFonts w:ascii="Times New Roman" w:hAnsi="Times New Roman"/>
          <w:sz w:val="22"/>
          <w:szCs w:val="22"/>
        </w:rPr>
        <w:t>Onyeka</w:t>
      </w:r>
      <w:proofErr w:type="spellEnd"/>
      <w:r w:rsidR="006B4D0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B4D04">
        <w:rPr>
          <w:rFonts w:ascii="Times New Roman" w:hAnsi="Times New Roman"/>
          <w:sz w:val="22"/>
          <w:szCs w:val="22"/>
        </w:rPr>
        <w:t>Egbuna</w:t>
      </w:r>
      <w:proofErr w:type="spellEnd"/>
      <w:r w:rsidR="006B4D04">
        <w:rPr>
          <w:rFonts w:ascii="Times New Roman" w:hAnsi="Times New Roman"/>
          <w:sz w:val="22"/>
          <w:szCs w:val="22"/>
        </w:rPr>
        <w:t>, Mark Hutchinson</w:t>
      </w:r>
    </w:p>
    <w:p w14:paraId="554B339C" w14:textId="77777777" w:rsidR="00E11379" w:rsidRPr="00E11379" w:rsidRDefault="00E11379" w:rsidP="00E11379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E11379">
        <w:rPr>
          <w:rFonts w:ascii="Roboto" w:eastAsia="Times New Roman" w:hAnsi="Roboto" w:cs="Arial"/>
          <w:b/>
          <w:bCs/>
          <w:color w:val="3C4043"/>
          <w:spacing w:val="3"/>
          <w:sz w:val="21"/>
          <w:szCs w:val="21"/>
        </w:rPr>
        <w:t> </w:t>
      </w:r>
    </w:p>
    <w:p w14:paraId="4107C1A9" w14:textId="48B12337" w:rsidR="00E11379" w:rsidRDefault="00E11379" w:rsidP="00E11379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 w:rsidRPr="00E11379">
        <w:rPr>
          <w:rFonts w:ascii="Roboto" w:eastAsia="Times New Roman" w:hAnsi="Roboto" w:cs="Arial"/>
          <w:color w:val="3C4043"/>
          <w:spacing w:val="3"/>
          <w:sz w:val="21"/>
          <w:szCs w:val="21"/>
        </w:rPr>
        <w:t>5:0</w:t>
      </w:r>
      <w:r w:rsidR="00E5145A">
        <w:rPr>
          <w:rFonts w:ascii="Roboto" w:eastAsia="Times New Roman" w:hAnsi="Roboto" w:cs="Arial"/>
          <w:color w:val="3C4043"/>
          <w:spacing w:val="3"/>
          <w:sz w:val="21"/>
          <w:szCs w:val="21"/>
        </w:rPr>
        <w:t>8</w:t>
      </w:r>
      <w:r w:rsidRPr="00E11379"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 Welcome &amp; Introductions – Jamie Kuhn</w:t>
      </w:r>
    </w:p>
    <w:p w14:paraId="60DF7F66" w14:textId="77777777" w:rsidR="00E11379" w:rsidRDefault="00E11379" w:rsidP="00E11379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</w:p>
    <w:p w14:paraId="31536EE7" w14:textId="77777777" w:rsidR="00E11379" w:rsidRPr="00E11379" w:rsidRDefault="00E11379" w:rsidP="00E11379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619D5000" w14:textId="77777777" w:rsidR="00E11379" w:rsidRDefault="00E11379" w:rsidP="00E11379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 w:rsidRPr="00E11379">
        <w:rPr>
          <w:rFonts w:ascii="Roboto" w:eastAsia="Times New Roman" w:hAnsi="Roboto" w:cs="Arial"/>
          <w:color w:val="3C4043"/>
          <w:spacing w:val="3"/>
          <w:sz w:val="21"/>
          <w:szCs w:val="21"/>
        </w:rPr>
        <w:t>5:15 Approval of consent agenda – Jamie Kuhn</w:t>
      </w:r>
    </w:p>
    <w:p w14:paraId="32947580" w14:textId="43865B32" w:rsidR="00B71BBD" w:rsidRPr="00B71BBD" w:rsidRDefault="00B71BBD" w:rsidP="00B71BBD">
      <w:pPr>
        <w:pStyle w:val="ListParagraph"/>
        <w:numPr>
          <w:ilvl w:val="0"/>
          <w:numId w:val="2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passed</w:t>
      </w:r>
    </w:p>
    <w:p w14:paraId="673791C8" w14:textId="77777777" w:rsidR="00E11379" w:rsidRDefault="00E11379" w:rsidP="00E11379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</w:p>
    <w:p w14:paraId="189B6DDE" w14:textId="77777777" w:rsidR="00E11379" w:rsidRPr="00E11379" w:rsidRDefault="00E11379" w:rsidP="00E11379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4344D859" w14:textId="432CA3C0" w:rsidR="00B71BBD" w:rsidRPr="00B71BBD" w:rsidRDefault="00E11379" w:rsidP="00B71BBD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 w:rsidRPr="00E11379">
        <w:rPr>
          <w:rFonts w:ascii="Roboto" w:eastAsia="Times New Roman" w:hAnsi="Roboto" w:cs="Arial"/>
          <w:color w:val="3C4043"/>
          <w:spacing w:val="3"/>
          <w:sz w:val="21"/>
          <w:szCs w:val="21"/>
        </w:rPr>
        <w:t>5:20 President’s Report – Jamie Kuhn</w:t>
      </w:r>
    </w:p>
    <w:p w14:paraId="320DAAB0" w14:textId="77777777" w:rsidR="00E11379" w:rsidRDefault="00E11379" w:rsidP="00E11379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</w:p>
    <w:p w14:paraId="0026209F" w14:textId="77777777" w:rsidR="00E11379" w:rsidRPr="00E11379" w:rsidRDefault="00E11379" w:rsidP="00E11379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5413FB90" w14:textId="77777777" w:rsidR="00E11379" w:rsidRDefault="00E11379" w:rsidP="00E11379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 w:rsidRPr="00E11379">
        <w:rPr>
          <w:rFonts w:ascii="Roboto" w:eastAsia="Times New Roman" w:hAnsi="Roboto" w:cs="Arial"/>
          <w:color w:val="3C4043"/>
          <w:spacing w:val="3"/>
          <w:sz w:val="21"/>
          <w:szCs w:val="21"/>
        </w:rPr>
        <w:t>5:25 Treasurer’s Report – Randy King</w:t>
      </w:r>
    </w:p>
    <w:p w14:paraId="76A6ABDE" w14:textId="24FFE6C4" w:rsidR="00B71BBD" w:rsidRDefault="00B71BBD" w:rsidP="00B71BBD">
      <w:pPr>
        <w:pStyle w:val="ListParagraph"/>
        <w:numPr>
          <w:ilvl w:val="0"/>
          <w:numId w:val="2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See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report</w:t>
      </w:r>
      <w:proofErr w:type="gramEnd"/>
    </w:p>
    <w:p w14:paraId="3C08298C" w14:textId="4879643E" w:rsidR="00484943" w:rsidRDefault="00484943" w:rsidP="00B71BBD">
      <w:pPr>
        <w:pStyle w:val="ListParagraph"/>
        <w:numPr>
          <w:ilvl w:val="0"/>
          <w:numId w:val="2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Christy:</w:t>
      </w:r>
    </w:p>
    <w:p w14:paraId="0F4D4590" w14:textId="77777777" w:rsidR="00484943" w:rsidRDefault="00484943" w:rsidP="00484943">
      <w:pPr>
        <w:pStyle w:val="ListParagraph"/>
        <w:numPr>
          <w:ilvl w:val="1"/>
          <w:numId w:val="2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Delia and Christy have been working on the audit, 990 submitted on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time</w:t>
      </w:r>
      <w:proofErr w:type="gramEnd"/>
    </w:p>
    <w:p w14:paraId="22725040" w14:textId="77777777" w:rsidR="00484943" w:rsidRDefault="00484943" w:rsidP="00484943">
      <w:pPr>
        <w:pStyle w:val="ListParagraph"/>
        <w:numPr>
          <w:ilvl w:val="1"/>
          <w:numId w:val="2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Internal audit: Delia has submitted a second wave of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forms</w:t>
      </w:r>
      <w:proofErr w:type="gramEnd"/>
    </w:p>
    <w:p w14:paraId="167D5DCD" w14:textId="77777777" w:rsidR="00484943" w:rsidRDefault="00484943" w:rsidP="00484943">
      <w:pPr>
        <w:pStyle w:val="ListParagraph"/>
        <w:numPr>
          <w:ilvl w:val="1"/>
          <w:numId w:val="2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Dormant bank account is currently pending, to move $250K, no expected timeline that we are aware of</w:t>
      </w:r>
    </w:p>
    <w:p w14:paraId="62843DF0" w14:textId="58FF46D1" w:rsidR="00484943" w:rsidRDefault="00484943" w:rsidP="00484943">
      <w:pPr>
        <w:pStyle w:val="ListParagraph"/>
        <w:numPr>
          <w:ilvl w:val="1"/>
          <w:numId w:val="2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23/24 budget is in progress; budget should be completed in May for Finance Committee approval; motion passed to give Finance Committee to approve budget without full board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approval</w:t>
      </w:r>
      <w:proofErr w:type="gramEnd"/>
    </w:p>
    <w:p w14:paraId="455B1BB1" w14:textId="6C484BDD" w:rsidR="00484943" w:rsidRPr="00484943" w:rsidRDefault="00484943" w:rsidP="00484943">
      <w:pPr>
        <w:pStyle w:val="ListParagraph"/>
        <w:numPr>
          <w:ilvl w:val="2"/>
          <w:numId w:val="2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 w:rsidRPr="00C84175">
        <w:rPr>
          <w:rFonts w:ascii="Arial" w:eastAsia="Times New Roman" w:hAnsi="Arial" w:cs="Arial"/>
          <w:color w:val="222222"/>
        </w:rPr>
        <w:t>For the Board to allow the Finance Committee to review and approve the HEARTH 2023-2024 organizational budget. Proposed timeline: budget completed in May 2023, Finance Committee review and approve in June 2023, for effective date July 1, 2023</w:t>
      </w:r>
      <w:r>
        <w:rPr>
          <w:rFonts w:ascii="Arial" w:eastAsia="Times New Roman" w:hAnsi="Arial" w:cs="Arial"/>
          <w:color w:val="222222"/>
        </w:rPr>
        <w:t xml:space="preserve">; </w:t>
      </w:r>
      <w:proofErr w:type="gramStart"/>
      <w:r w:rsidRPr="00930C25">
        <w:rPr>
          <w:rFonts w:ascii="Arial" w:eastAsia="Times New Roman" w:hAnsi="Arial" w:cs="Arial"/>
          <w:b/>
          <w:bCs/>
          <w:color w:val="222222"/>
        </w:rPr>
        <w:t>passed</w:t>
      </w:r>
      <w:proofErr w:type="gramEnd"/>
    </w:p>
    <w:p w14:paraId="038B3A6E" w14:textId="5B79A459" w:rsidR="00484943" w:rsidRPr="00484943" w:rsidRDefault="00484943" w:rsidP="00484943">
      <w:pPr>
        <w:pStyle w:val="ListParagraph"/>
        <w:numPr>
          <w:ilvl w:val="0"/>
          <w:numId w:val="2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Arial" w:eastAsia="Times New Roman" w:hAnsi="Arial" w:cs="Arial"/>
          <w:color w:val="222222"/>
        </w:rPr>
        <w:t xml:space="preserve">Expense side is ahead of planned this year; Finance and Christy’s team will be working on making the budget more actionable, more useful for us to evaluate health of budget moving </w:t>
      </w:r>
      <w:proofErr w:type="gramStart"/>
      <w:r>
        <w:rPr>
          <w:rFonts w:ascii="Arial" w:eastAsia="Times New Roman" w:hAnsi="Arial" w:cs="Arial"/>
          <w:color w:val="222222"/>
        </w:rPr>
        <w:t>forward</w:t>
      </w:r>
      <w:proofErr w:type="gramEnd"/>
    </w:p>
    <w:p w14:paraId="066D06EA" w14:textId="77777777" w:rsidR="00E11379" w:rsidRDefault="00E11379" w:rsidP="00E11379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</w:p>
    <w:p w14:paraId="17F7D56F" w14:textId="77777777" w:rsidR="00E11379" w:rsidRPr="00E11379" w:rsidRDefault="00E11379" w:rsidP="00E11379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1DA6AE8A" w14:textId="77777777" w:rsidR="00E11379" w:rsidRDefault="00E11379" w:rsidP="00E11379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proofErr w:type="gramStart"/>
      <w:r w:rsidRPr="00E11379">
        <w:rPr>
          <w:rFonts w:ascii="Roboto" w:eastAsia="Times New Roman" w:hAnsi="Roboto" w:cs="Arial"/>
          <w:color w:val="3C4043"/>
          <w:spacing w:val="3"/>
          <w:sz w:val="21"/>
          <w:szCs w:val="21"/>
        </w:rPr>
        <w:t>5:35  CEO</w:t>
      </w:r>
      <w:proofErr w:type="gramEnd"/>
      <w:r w:rsidRPr="00E11379"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 Report – Christy </w:t>
      </w:r>
      <w:proofErr w:type="spellStart"/>
      <w:r w:rsidRPr="00E11379">
        <w:rPr>
          <w:rFonts w:ascii="Roboto" w:eastAsia="Times New Roman" w:hAnsi="Roboto" w:cs="Arial"/>
          <w:color w:val="3C4043"/>
          <w:spacing w:val="3"/>
          <w:sz w:val="21"/>
          <w:szCs w:val="21"/>
        </w:rPr>
        <w:t>Pietryga</w:t>
      </w:r>
      <w:proofErr w:type="spellEnd"/>
    </w:p>
    <w:p w14:paraId="55A058E3" w14:textId="4D103ADE" w:rsidR="00E5145A" w:rsidRDefault="00E5145A" w:rsidP="00E5145A">
      <w:pPr>
        <w:pStyle w:val="ListParagraph"/>
        <w:numPr>
          <w:ilvl w:val="0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See </w:t>
      </w:r>
      <w:proofErr w:type="gramStart"/>
      <w:r w:rsidR="00B71BBD">
        <w:rPr>
          <w:rFonts w:ascii="Roboto" w:eastAsia="Times New Roman" w:hAnsi="Roboto" w:cs="Arial"/>
          <w:color w:val="3C4043"/>
          <w:spacing w:val="3"/>
          <w:sz w:val="21"/>
          <w:szCs w:val="21"/>
        </w:rPr>
        <w:t>report</w:t>
      </w:r>
      <w:proofErr w:type="gramEnd"/>
    </w:p>
    <w:p w14:paraId="52D946D1" w14:textId="50622CE0" w:rsidR="00484943" w:rsidRDefault="00484943" w:rsidP="00E5145A">
      <w:pPr>
        <w:pStyle w:val="ListParagraph"/>
        <w:numPr>
          <w:ilvl w:val="0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lastRenderedPageBreak/>
        <w:t xml:space="preserve">Slightly behind on golfers for Tees and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Traps;</w:t>
      </w:r>
      <w:proofErr w:type="gramEnd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 priority to increase attendees, we have full sponsorship</w:t>
      </w:r>
    </w:p>
    <w:p w14:paraId="4A02BF0D" w14:textId="096ED114" w:rsidR="00484943" w:rsidRDefault="00484943" w:rsidP="00E5145A">
      <w:pPr>
        <w:pStyle w:val="ListParagraph"/>
        <w:numPr>
          <w:ilvl w:val="0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Hats Off will be October 26, August Wilson Center; sponsorship forms will be completed in June and will include both Hats Off ’23 and Golf ’24</w:t>
      </w:r>
    </w:p>
    <w:p w14:paraId="56257528" w14:textId="4EC8777D" w:rsidR="00FB2E13" w:rsidRPr="00FB2E13" w:rsidRDefault="00484943" w:rsidP="00FB2E13">
      <w:pPr>
        <w:pStyle w:val="ListParagraph"/>
        <w:numPr>
          <w:ilvl w:val="0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Spring Appeal: $10,200 as of Monday</w:t>
      </w:r>
    </w:p>
    <w:p w14:paraId="4E1C48DE" w14:textId="4C8BBACA" w:rsidR="00484943" w:rsidRDefault="00484943" w:rsidP="00E5145A">
      <w:pPr>
        <w:pStyle w:val="ListParagraph"/>
        <w:numPr>
          <w:ilvl w:val="0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HEARTH newsletter </w:t>
      </w:r>
      <w:r w:rsidR="00FB2E13">
        <w:rPr>
          <w:rFonts w:ascii="Roboto" w:eastAsia="Times New Roman" w:hAnsi="Roboto" w:cs="Arial"/>
          <w:color w:val="3C4043"/>
          <w:spacing w:val="3"/>
          <w:sz w:val="21"/>
          <w:szCs w:val="21"/>
        </w:rPr>
        <w:t>re</w:t>
      </w: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starting in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June</w:t>
      </w:r>
      <w:proofErr w:type="gramEnd"/>
    </w:p>
    <w:p w14:paraId="68272BF7" w14:textId="3EB68D8B" w:rsidR="00FB2E13" w:rsidRDefault="00FB2E13" w:rsidP="00E5145A">
      <w:pPr>
        <w:pStyle w:val="ListParagraph"/>
        <w:numPr>
          <w:ilvl w:val="0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Deb has been instrumental reintroducing HEARTH to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foundations</w:t>
      </w:r>
      <w:proofErr w:type="gramEnd"/>
    </w:p>
    <w:p w14:paraId="292AFE5D" w14:textId="18E9C28F" w:rsidR="00FB2E13" w:rsidRDefault="00FB2E13" w:rsidP="00E5145A">
      <w:pPr>
        <w:pStyle w:val="ListParagraph"/>
        <w:numPr>
          <w:ilvl w:val="0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Meeting with Benet Woods president, Board, TREK; working on a more seamless transition for residents from HEARTH to BW to private home (“HEARTH to HOME”)</w:t>
      </w:r>
    </w:p>
    <w:p w14:paraId="510A01F7" w14:textId="1C012C90" w:rsidR="00FB2E13" w:rsidRDefault="00FB2E13" w:rsidP="00E5145A">
      <w:pPr>
        <w:pStyle w:val="ListParagraph"/>
        <w:numPr>
          <w:ilvl w:val="0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Home donation from Enterprise Bank</w:t>
      </w:r>
    </w:p>
    <w:p w14:paraId="291DD8EA" w14:textId="1C796880" w:rsidR="00FB2E13" w:rsidRDefault="00FB2E13" w:rsidP="00FB2E13">
      <w:pPr>
        <w:pStyle w:val="ListParagraph"/>
        <w:numPr>
          <w:ilvl w:val="1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HEARTH will not own the home; deed will be at the bank until the youngest child turns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18</w:t>
      </w:r>
      <w:proofErr w:type="gramEnd"/>
    </w:p>
    <w:p w14:paraId="3D56999F" w14:textId="28B04A79" w:rsidR="00FB2E13" w:rsidRPr="00FB2E13" w:rsidRDefault="00FB2E13" w:rsidP="00FB2E13">
      <w:pPr>
        <w:pStyle w:val="ListParagraph"/>
        <w:numPr>
          <w:ilvl w:val="1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 w:rsidRPr="00C84175">
        <w:rPr>
          <w:rFonts w:ascii="Arial" w:eastAsia="Times New Roman" w:hAnsi="Arial" w:cs="Arial"/>
          <w:color w:val="222222"/>
        </w:rPr>
        <w:t xml:space="preserve">For the Board to approve the addition of home donations into the HEARTH program portfolio; HEARTH will act as the presenting nonprofit between donor and HEARTH resident. At no point will the house become an asset of </w:t>
      </w:r>
      <w:proofErr w:type="gramStart"/>
      <w:r w:rsidRPr="00C84175">
        <w:rPr>
          <w:rFonts w:ascii="Arial" w:eastAsia="Times New Roman" w:hAnsi="Arial" w:cs="Arial"/>
          <w:color w:val="222222"/>
        </w:rPr>
        <w:t>HEARTH</w:t>
      </w:r>
      <w:proofErr w:type="gramEnd"/>
      <w:r w:rsidRPr="00C84175">
        <w:rPr>
          <w:rFonts w:ascii="Arial" w:eastAsia="Times New Roman" w:hAnsi="Arial" w:cs="Arial"/>
          <w:color w:val="222222"/>
        </w:rPr>
        <w:t xml:space="preserve"> nor will the home be in HEARTH's name. HEARTH will provide case management, budgeting, and services to families receiving the home</w:t>
      </w:r>
      <w:r w:rsidR="00930C25">
        <w:rPr>
          <w:rFonts w:ascii="Arial" w:eastAsia="Times New Roman" w:hAnsi="Arial" w:cs="Arial"/>
          <w:color w:val="222222"/>
        </w:rPr>
        <w:t xml:space="preserve">, </w:t>
      </w:r>
      <w:proofErr w:type="gramStart"/>
      <w:r w:rsidR="00930C25" w:rsidRPr="00930C25">
        <w:rPr>
          <w:rFonts w:ascii="Arial" w:eastAsia="Times New Roman" w:hAnsi="Arial" w:cs="Arial"/>
          <w:b/>
          <w:bCs/>
          <w:color w:val="222222"/>
        </w:rPr>
        <w:t>passed</w:t>
      </w:r>
      <w:proofErr w:type="gramEnd"/>
      <w:r w:rsidRPr="00C84175">
        <w:rPr>
          <w:rFonts w:ascii="Arial" w:eastAsia="Times New Roman" w:hAnsi="Arial" w:cs="Arial"/>
          <w:b/>
          <w:bCs/>
          <w:color w:val="222222"/>
        </w:rPr>
        <w:t> </w:t>
      </w:r>
    </w:p>
    <w:p w14:paraId="332B9992" w14:textId="7F18BF2B" w:rsidR="00FB2E13" w:rsidRPr="00FB2E13" w:rsidRDefault="00FB2E13" w:rsidP="00FB2E13">
      <w:pPr>
        <w:pStyle w:val="ListParagraph"/>
        <w:numPr>
          <w:ilvl w:val="1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Arial" w:eastAsia="Times New Roman" w:hAnsi="Arial" w:cs="Arial"/>
          <w:color w:val="222222"/>
        </w:rPr>
        <w:t>Finalizing MOU, working with attorney</w:t>
      </w:r>
    </w:p>
    <w:p w14:paraId="6200D097" w14:textId="15BF1448" w:rsidR="00FB2E13" w:rsidRPr="00FB2E13" w:rsidRDefault="00FB2E13" w:rsidP="00FB2E13">
      <w:pPr>
        <w:pStyle w:val="ListParagraph"/>
        <w:numPr>
          <w:ilvl w:val="1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Arial" w:eastAsia="Times New Roman" w:hAnsi="Arial" w:cs="Arial"/>
          <w:color w:val="222222"/>
        </w:rPr>
        <w:t>Providing case management to family moving into home</w:t>
      </w:r>
    </w:p>
    <w:p w14:paraId="037B8DB2" w14:textId="1078FB53" w:rsidR="00FB2E13" w:rsidRPr="00FB2E13" w:rsidRDefault="00FB2E13" w:rsidP="00FB2E13">
      <w:pPr>
        <w:pStyle w:val="ListParagraph"/>
        <w:numPr>
          <w:ilvl w:val="1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 w:rsidRPr="00FB2E13">
        <w:rPr>
          <w:rFonts w:ascii="Arial" w:eastAsia="Times New Roman" w:hAnsi="Arial" w:cs="Arial"/>
          <w:i/>
          <w:iCs/>
          <w:color w:val="222222"/>
        </w:rPr>
        <w:t>HEARTH</w:t>
      </w:r>
      <w:r>
        <w:rPr>
          <w:rFonts w:ascii="Arial" w:eastAsia="Times New Roman" w:hAnsi="Arial" w:cs="Arial"/>
          <w:color w:val="222222"/>
        </w:rPr>
        <w:t xml:space="preserve"> to </w:t>
      </w:r>
      <w:r w:rsidRPr="00FB2E13">
        <w:rPr>
          <w:rFonts w:ascii="Arial" w:eastAsia="Times New Roman" w:hAnsi="Arial" w:cs="Arial"/>
          <w:i/>
          <w:iCs/>
          <w:color w:val="222222"/>
        </w:rPr>
        <w:t>Benet Woods</w:t>
      </w:r>
      <w:r>
        <w:rPr>
          <w:rFonts w:ascii="Arial" w:eastAsia="Times New Roman" w:hAnsi="Arial" w:cs="Arial"/>
          <w:color w:val="222222"/>
        </w:rPr>
        <w:t xml:space="preserve"> to </w:t>
      </w:r>
      <w:r w:rsidRPr="00FB2E13">
        <w:rPr>
          <w:rFonts w:ascii="Arial" w:eastAsia="Times New Roman" w:hAnsi="Arial" w:cs="Arial"/>
          <w:i/>
          <w:iCs/>
          <w:color w:val="222222"/>
        </w:rPr>
        <w:t>HEARTH to Home</w:t>
      </w:r>
    </w:p>
    <w:p w14:paraId="40E6F37C" w14:textId="1E92C441" w:rsidR="00FB2E13" w:rsidRPr="00930C25" w:rsidRDefault="00FB2E13" w:rsidP="00930C25">
      <w:pPr>
        <w:pStyle w:val="ListParagraph"/>
        <w:numPr>
          <w:ilvl w:val="1"/>
          <w:numId w:val="1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Arial" w:eastAsia="Times New Roman" w:hAnsi="Arial" w:cs="Arial"/>
          <w:color w:val="222222"/>
        </w:rPr>
        <w:t xml:space="preserve">Prioritizing BW families for donated homes; moving forward we will need a set of objective criteria for identifying families for </w:t>
      </w:r>
      <w:proofErr w:type="gramStart"/>
      <w:r>
        <w:rPr>
          <w:rFonts w:ascii="Arial" w:eastAsia="Times New Roman" w:hAnsi="Arial" w:cs="Arial"/>
          <w:color w:val="222222"/>
        </w:rPr>
        <w:t>homes</w:t>
      </w:r>
      <w:proofErr w:type="gramEnd"/>
    </w:p>
    <w:p w14:paraId="393AC2D2" w14:textId="77777777" w:rsidR="00930C25" w:rsidRDefault="00930C25" w:rsidP="00930C25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</w:p>
    <w:p w14:paraId="0C26A079" w14:textId="5C335B19" w:rsidR="00FB2E13" w:rsidRDefault="00930C25" w:rsidP="00930C25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June 7 reception at Jamie’s house to welcome Christy; June 3 coffee at HEARTH to meet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Christy</w:t>
      </w:r>
      <w:proofErr w:type="gramEnd"/>
    </w:p>
    <w:p w14:paraId="1CAE1FEC" w14:textId="77777777" w:rsidR="00930C25" w:rsidRDefault="00930C25" w:rsidP="00930C25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</w:p>
    <w:p w14:paraId="51D55FD7" w14:textId="73766D95" w:rsidR="00930C25" w:rsidRDefault="00930C25" w:rsidP="00930C25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Review and revamping of committees, to be discussed at next board meeting.</w:t>
      </w:r>
    </w:p>
    <w:p w14:paraId="1CED3DDF" w14:textId="77777777" w:rsidR="00930C25" w:rsidRDefault="00930C25" w:rsidP="00930C25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</w:p>
    <w:p w14:paraId="3659CD47" w14:textId="45B21B78" w:rsidR="00930C25" w:rsidRPr="00930C25" w:rsidRDefault="00930C25" w:rsidP="00930C25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proofErr w:type="spell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Ayellet</w:t>
      </w:r>
      <w:proofErr w:type="spellEnd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, </w:t>
      </w:r>
      <w:proofErr w:type="spell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Onyeka</w:t>
      </w:r>
      <w:proofErr w:type="spellEnd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, and Mark are leaving HEARTH at the end of June.</w:t>
      </w:r>
    </w:p>
    <w:p w14:paraId="0622F2CF" w14:textId="77777777" w:rsidR="00E11379" w:rsidRDefault="00E11379" w:rsidP="00E11379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</w:p>
    <w:p w14:paraId="24F6A710" w14:textId="77777777" w:rsidR="00E11379" w:rsidRPr="00E11379" w:rsidRDefault="00E11379" w:rsidP="00E11379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1E8294D7" w14:textId="77777777" w:rsidR="00E11379" w:rsidRDefault="00E11379" w:rsidP="00E11379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 w:rsidRPr="00E11379">
        <w:rPr>
          <w:rFonts w:ascii="Roboto" w:eastAsia="Times New Roman" w:hAnsi="Roboto" w:cs="Arial"/>
          <w:color w:val="3C4043"/>
          <w:spacing w:val="3"/>
          <w:sz w:val="21"/>
          <w:szCs w:val="21"/>
        </w:rPr>
        <w:t>6:00 Presentation from DEI Consultant</w:t>
      </w:r>
    </w:p>
    <w:p w14:paraId="6809DC5A" w14:textId="4B8608E8" w:rsidR="00E11379" w:rsidRDefault="00E63EE5" w:rsidP="00E63EE5">
      <w:pPr>
        <w:pStyle w:val="ListParagraph"/>
        <w:numPr>
          <w:ilvl w:val="0"/>
          <w:numId w:val="3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Create DEI board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policy</w:t>
      </w:r>
      <w:proofErr w:type="gramEnd"/>
    </w:p>
    <w:p w14:paraId="474EE9E8" w14:textId="29CEF582" w:rsidR="00E63EE5" w:rsidRDefault="00E63EE5" w:rsidP="00E63EE5">
      <w:pPr>
        <w:pStyle w:val="ListParagraph"/>
        <w:numPr>
          <w:ilvl w:val="0"/>
          <w:numId w:val="3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Ongoing education and training</w:t>
      </w:r>
    </w:p>
    <w:p w14:paraId="2A89AA55" w14:textId="5F07E331" w:rsidR="00E63EE5" w:rsidRDefault="00E63EE5" w:rsidP="00E63EE5">
      <w:pPr>
        <w:pStyle w:val="ListParagraph"/>
        <w:numPr>
          <w:ilvl w:val="0"/>
          <w:numId w:val="3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Review policies and practices</w:t>
      </w:r>
    </w:p>
    <w:p w14:paraId="1D19A227" w14:textId="77F49E05" w:rsidR="004A6F50" w:rsidRDefault="004A6F50" w:rsidP="00E63EE5">
      <w:pPr>
        <w:pStyle w:val="ListParagraph"/>
        <w:numPr>
          <w:ilvl w:val="0"/>
          <w:numId w:val="3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Supporting DEI initiatives</w:t>
      </w:r>
    </w:p>
    <w:p w14:paraId="24C0AE4A" w14:textId="1FDDB55A" w:rsidR="004A6F50" w:rsidRDefault="004A6F50" w:rsidP="00E63EE5">
      <w:pPr>
        <w:pStyle w:val="ListParagraph"/>
        <w:numPr>
          <w:ilvl w:val="0"/>
          <w:numId w:val="3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Accountability and measurement; what does success look like?</w:t>
      </w:r>
    </w:p>
    <w:p w14:paraId="1559B76F" w14:textId="17FCEFF6" w:rsidR="004A6F50" w:rsidRDefault="004A6F50" w:rsidP="00E63EE5">
      <w:pPr>
        <w:pStyle w:val="ListParagraph"/>
        <w:numPr>
          <w:ilvl w:val="0"/>
          <w:numId w:val="3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Be thoughtful about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reengaging</w:t>
      </w:r>
      <w:proofErr w:type="gramEnd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 </w:t>
      </w:r>
    </w:p>
    <w:p w14:paraId="5452BBA9" w14:textId="633FF3C3" w:rsidR="004A6F50" w:rsidRDefault="004A6F50" w:rsidP="00E63EE5">
      <w:pPr>
        <w:pStyle w:val="ListParagraph"/>
        <w:numPr>
          <w:ilvl w:val="0"/>
          <w:numId w:val="3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Partnerships, outreach and relationships that focus on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DEI</w:t>
      </w:r>
      <w:proofErr w:type="gramEnd"/>
    </w:p>
    <w:p w14:paraId="2C7E0E6E" w14:textId="2A26E8BE" w:rsidR="004A6F50" w:rsidRDefault="004A6F50" w:rsidP="00E63EE5">
      <w:pPr>
        <w:pStyle w:val="ListParagraph"/>
        <w:numPr>
          <w:ilvl w:val="0"/>
          <w:numId w:val="3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Evaluate board practices, encourage open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dialogue</w:t>
      </w:r>
      <w:proofErr w:type="gramEnd"/>
    </w:p>
    <w:p w14:paraId="010F118E" w14:textId="2440EA8C" w:rsidR="004A6F50" w:rsidRPr="00E63EE5" w:rsidRDefault="004A6F50" w:rsidP="00E63EE5">
      <w:pPr>
        <w:pStyle w:val="ListParagraph"/>
        <w:numPr>
          <w:ilvl w:val="0"/>
          <w:numId w:val="3"/>
        </w:num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Don’t </w:t>
      </w:r>
      <w:proofErr w:type="gramStart"/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quit</w:t>
      </w:r>
      <w:proofErr w:type="gramEnd"/>
    </w:p>
    <w:p w14:paraId="2D721938" w14:textId="77777777" w:rsidR="00E11379" w:rsidRDefault="00E11379" w:rsidP="00E11379">
      <w:pPr>
        <w:shd w:val="clear" w:color="auto" w:fill="FFFFFF"/>
        <w:rPr>
          <w:rFonts w:ascii="Roboto" w:eastAsia="Times New Roman" w:hAnsi="Roboto" w:cs="Arial"/>
          <w:color w:val="3C4043"/>
          <w:spacing w:val="3"/>
          <w:sz w:val="21"/>
          <w:szCs w:val="21"/>
        </w:rPr>
      </w:pPr>
    </w:p>
    <w:p w14:paraId="27414F55" w14:textId="77777777" w:rsidR="00E11379" w:rsidRPr="00E11379" w:rsidRDefault="00E11379" w:rsidP="00E11379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6D827467" w14:textId="3C8105B3" w:rsidR="00E11379" w:rsidRPr="00E11379" w:rsidRDefault="00D93266" w:rsidP="00E11379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Roboto" w:eastAsia="Times New Roman" w:hAnsi="Roboto" w:cs="Arial"/>
          <w:color w:val="3C4043"/>
          <w:spacing w:val="3"/>
          <w:sz w:val="21"/>
          <w:szCs w:val="21"/>
        </w:rPr>
        <w:t>6:36</w:t>
      </w:r>
      <w:r w:rsidR="00E11379" w:rsidRPr="00E11379">
        <w:rPr>
          <w:rFonts w:ascii="Roboto" w:eastAsia="Times New Roman" w:hAnsi="Roboto" w:cs="Arial"/>
          <w:color w:val="3C4043"/>
          <w:spacing w:val="3"/>
          <w:sz w:val="21"/>
          <w:szCs w:val="21"/>
        </w:rPr>
        <w:t xml:space="preserve"> Adjournment</w:t>
      </w:r>
    </w:p>
    <w:p w14:paraId="01790D54" w14:textId="77777777" w:rsidR="000F648C" w:rsidRDefault="00000000"/>
    <w:p w14:paraId="2D6BDAEC" w14:textId="77777777" w:rsidR="00C84175" w:rsidRDefault="00C84175"/>
    <w:sectPr w:rsidR="00C84175" w:rsidSect="00FC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E16B7"/>
    <w:multiLevelType w:val="hybridMultilevel"/>
    <w:tmpl w:val="5EDC8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06073"/>
    <w:multiLevelType w:val="hybridMultilevel"/>
    <w:tmpl w:val="E47E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B3DC9"/>
    <w:multiLevelType w:val="hybridMultilevel"/>
    <w:tmpl w:val="6212B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02499">
    <w:abstractNumId w:val="1"/>
  </w:num>
  <w:num w:numId="2" w16cid:durableId="1690449908">
    <w:abstractNumId w:val="2"/>
  </w:num>
  <w:num w:numId="3" w16cid:durableId="675887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963"/>
    <w:rsid w:val="00097956"/>
    <w:rsid w:val="00484943"/>
    <w:rsid w:val="004A6F50"/>
    <w:rsid w:val="006B4D04"/>
    <w:rsid w:val="00930C25"/>
    <w:rsid w:val="00AC5963"/>
    <w:rsid w:val="00B71BBD"/>
    <w:rsid w:val="00C84175"/>
    <w:rsid w:val="00CC49B9"/>
    <w:rsid w:val="00D93266"/>
    <w:rsid w:val="00DF14AF"/>
    <w:rsid w:val="00E11379"/>
    <w:rsid w:val="00E5145A"/>
    <w:rsid w:val="00E63EE5"/>
    <w:rsid w:val="00EF686B"/>
    <w:rsid w:val="00FB2E13"/>
    <w:rsid w:val="00FC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4F96C5"/>
  <w15:chartTrackingRefBased/>
  <w15:docId w15:val="{42A8B522-9CAF-0245-BF8F-566952D5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C5963"/>
  </w:style>
  <w:style w:type="paragraph" w:styleId="ListParagraph">
    <w:name w:val="List Paragraph"/>
    <w:basedOn w:val="Normal"/>
    <w:uiPriority w:val="34"/>
    <w:qFormat/>
    <w:rsid w:val="00E51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1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8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Milena Nigam</cp:lastModifiedBy>
  <cp:revision>9</cp:revision>
  <dcterms:created xsi:type="dcterms:W3CDTF">2023-05-17T19:31:00Z</dcterms:created>
  <dcterms:modified xsi:type="dcterms:W3CDTF">2023-05-20T19:53:00Z</dcterms:modified>
</cp:coreProperties>
</file>